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E" w:rsidRPr="00A04E56" w:rsidRDefault="004666EE" w:rsidP="004666EE">
      <w:pPr>
        <w:jc w:val="center"/>
      </w:pPr>
      <w:r>
        <w:t>Автономная некоммерческая профессиональная образовательная организация</w:t>
      </w:r>
    </w:p>
    <w:p w:rsidR="004666EE" w:rsidRDefault="004666EE" w:rsidP="00466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«УРАЛЬСКИЙ ПРОМЫШЛЕННО-ЭКОНОМИЧЕСКИЙ ТЕХНИКУМ»</w:t>
      </w: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b/>
          <w:sz w:val="40"/>
          <w:szCs w:val="40"/>
        </w:rPr>
      </w:pPr>
      <w:r w:rsidRPr="008A480B">
        <w:rPr>
          <w:b/>
          <w:sz w:val="40"/>
          <w:szCs w:val="40"/>
        </w:rPr>
        <w:t xml:space="preserve">Тема: </w:t>
      </w:r>
      <w:r w:rsidRPr="004666EE">
        <w:rPr>
          <w:b/>
          <w:sz w:val="40"/>
          <w:szCs w:val="40"/>
        </w:rPr>
        <w:t>Экономическое обоснование организации производства работ___________</w:t>
      </w:r>
    </w:p>
    <w:p w:rsidR="004666EE" w:rsidRDefault="004666EE" w:rsidP="004666EE">
      <w:pPr>
        <w:jc w:val="center"/>
        <w:rPr>
          <w:sz w:val="36"/>
          <w:szCs w:val="36"/>
        </w:rPr>
      </w:pPr>
    </w:p>
    <w:p w:rsidR="004666EE" w:rsidRPr="008A480B" w:rsidRDefault="004666EE" w:rsidP="004666EE">
      <w:pPr>
        <w:jc w:val="center"/>
        <w:rPr>
          <w:sz w:val="36"/>
          <w:szCs w:val="36"/>
        </w:rPr>
      </w:pPr>
      <w:r w:rsidRPr="008A480B">
        <w:rPr>
          <w:sz w:val="36"/>
          <w:szCs w:val="36"/>
        </w:rPr>
        <w:t>Курсовая работа</w:t>
      </w: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Default="004666EE" w:rsidP="004666EE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Раздел: Планирование экономики структурного подразделения</w:t>
      </w:r>
    </w:p>
    <w:p w:rsidR="004666EE" w:rsidRDefault="004666EE" w:rsidP="004666EE">
      <w:pPr>
        <w:jc w:val="center"/>
        <w:rPr>
          <w:sz w:val="36"/>
          <w:szCs w:val="36"/>
        </w:rPr>
      </w:pPr>
      <w:r>
        <w:rPr>
          <w:sz w:val="36"/>
          <w:szCs w:val="36"/>
        </w:rPr>
        <w:t>Междисциплинарного курса</w:t>
      </w:r>
      <w:r w:rsidRPr="008A480B">
        <w:rPr>
          <w:sz w:val="36"/>
          <w:szCs w:val="36"/>
        </w:rPr>
        <w:t xml:space="preserve">: </w:t>
      </w:r>
    </w:p>
    <w:p w:rsidR="004666EE" w:rsidRDefault="004666EE" w:rsidP="004666EE">
      <w:pPr>
        <w:jc w:val="center"/>
        <w:rPr>
          <w:sz w:val="28"/>
          <w:szCs w:val="28"/>
        </w:rPr>
      </w:pPr>
      <w:r>
        <w:rPr>
          <w:sz w:val="36"/>
          <w:szCs w:val="36"/>
        </w:rPr>
        <w:t>Управление коллективом исполнителей</w:t>
      </w:r>
    </w:p>
    <w:p w:rsidR="004666EE" w:rsidRDefault="004666EE" w:rsidP="004666EE">
      <w:pPr>
        <w:jc w:val="center"/>
        <w:rPr>
          <w:sz w:val="28"/>
          <w:szCs w:val="28"/>
        </w:rPr>
      </w:pPr>
    </w:p>
    <w:p w:rsidR="004666EE" w:rsidRPr="008A480B" w:rsidRDefault="004666EE" w:rsidP="004666EE">
      <w:pPr>
        <w:jc w:val="center"/>
        <w:rPr>
          <w:b/>
          <w:sz w:val="40"/>
          <w:szCs w:val="40"/>
        </w:rPr>
      </w:pPr>
      <w:r w:rsidRPr="008A480B">
        <w:rPr>
          <w:b/>
          <w:sz w:val="40"/>
          <w:szCs w:val="40"/>
        </w:rPr>
        <w:t xml:space="preserve">КР </w:t>
      </w:r>
      <w:r>
        <w:rPr>
          <w:b/>
          <w:sz w:val="40"/>
          <w:szCs w:val="40"/>
        </w:rPr>
        <w:t>23.02.03</w:t>
      </w:r>
      <w:r w:rsidRPr="008A48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318</w:t>
      </w:r>
      <w:r w:rsidRPr="008A480B">
        <w:rPr>
          <w:b/>
          <w:sz w:val="40"/>
          <w:szCs w:val="40"/>
        </w:rPr>
        <w:t xml:space="preserve"> </w:t>
      </w:r>
      <w:r w:rsidRPr="004666EE">
        <w:rPr>
          <w:b/>
          <w:sz w:val="40"/>
          <w:szCs w:val="40"/>
          <w:highlight w:val="yellow"/>
        </w:rPr>
        <w:t>11</w:t>
      </w:r>
      <w:r w:rsidRPr="008A48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16</w:t>
      </w:r>
    </w:p>
    <w:p w:rsidR="004666EE" w:rsidRDefault="004666EE" w:rsidP="004666EE">
      <w:pPr>
        <w:jc w:val="center"/>
        <w:rPr>
          <w:sz w:val="36"/>
          <w:szCs w:val="36"/>
        </w:rPr>
      </w:pPr>
    </w:p>
    <w:p w:rsidR="004666EE" w:rsidRDefault="004666EE" w:rsidP="004666EE">
      <w:pPr>
        <w:jc w:val="center"/>
        <w:rPr>
          <w:sz w:val="36"/>
          <w:szCs w:val="36"/>
        </w:rPr>
      </w:pPr>
    </w:p>
    <w:p w:rsidR="004666EE" w:rsidRDefault="004666EE" w:rsidP="004666EE">
      <w:pPr>
        <w:jc w:val="center"/>
        <w:rPr>
          <w:sz w:val="36"/>
          <w:szCs w:val="36"/>
        </w:rPr>
      </w:pPr>
    </w:p>
    <w:p w:rsidR="004666EE" w:rsidRDefault="004666EE" w:rsidP="004666EE">
      <w:pPr>
        <w:jc w:val="center"/>
        <w:rPr>
          <w:sz w:val="36"/>
          <w:szCs w:val="36"/>
        </w:rPr>
      </w:pPr>
    </w:p>
    <w:p w:rsidR="004666EE" w:rsidRDefault="004666EE" w:rsidP="004666EE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 студент</w:t>
      </w:r>
    </w:p>
    <w:p w:rsidR="004666EE" w:rsidRDefault="004666EE" w:rsidP="004666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4666EE">
        <w:rPr>
          <w:sz w:val="28"/>
          <w:szCs w:val="28"/>
          <w:highlight w:val="yellow"/>
        </w:rPr>
        <w:t>С.Г.Дюпина</w:t>
      </w:r>
    </w:p>
    <w:p w:rsidR="004666EE" w:rsidRDefault="004666EE" w:rsidP="00466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666EE">
        <w:rPr>
          <w:sz w:val="28"/>
          <w:szCs w:val="28"/>
          <w:highlight w:val="yellow"/>
        </w:rPr>
        <w:t>20.04.2015</w:t>
      </w:r>
    </w:p>
    <w:p w:rsidR="004666EE" w:rsidRDefault="004666EE" w:rsidP="004666EE">
      <w:pPr>
        <w:jc w:val="right"/>
        <w:rPr>
          <w:sz w:val="28"/>
          <w:szCs w:val="28"/>
        </w:rPr>
      </w:pPr>
    </w:p>
    <w:p w:rsidR="004666EE" w:rsidRDefault="004666EE" w:rsidP="004666E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666EE" w:rsidRDefault="004666EE" w:rsidP="004666EE">
      <w:pPr>
        <w:jc w:val="right"/>
        <w:rPr>
          <w:sz w:val="36"/>
          <w:szCs w:val="36"/>
        </w:rPr>
      </w:pPr>
      <w:r>
        <w:rPr>
          <w:sz w:val="28"/>
          <w:szCs w:val="28"/>
        </w:rPr>
        <w:t xml:space="preserve">                 _____С.Н. Петрова</w:t>
      </w:r>
      <w:r>
        <w:rPr>
          <w:sz w:val="36"/>
          <w:szCs w:val="36"/>
        </w:rPr>
        <w:t xml:space="preserve"> </w:t>
      </w:r>
    </w:p>
    <w:p w:rsidR="004666EE" w:rsidRDefault="004666EE" w:rsidP="00466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666EE">
        <w:rPr>
          <w:sz w:val="28"/>
          <w:szCs w:val="28"/>
          <w:highlight w:val="yellow"/>
        </w:rPr>
        <w:t>26.04.2015</w:t>
      </w:r>
    </w:p>
    <w:p w:rsidR="004666EE" w:rsidRDefault="004666EE" w:rsidP="004666EE">
      <w:pPr>
        <w:jc w:val="right"/>
        <w:rPr>
          <w:sz w:val="28"/>
          <w:szCs w:val="28"/>
        </w:rPr>
      </w:pPr>
    </w:p>
    <w:p w:rsidR="009E026A" w:rsidRDefault="009E026A" w:rsidP="009E026A">
      <w:pPr>
        <w:ind w:firstLine="5760"/>
        <w:rPr>
          <w:sz w:val="28"/>
          <w:szCs w:val="28"/>
        </w:rPr>
      </w:pPr>
    </w:p>
    <w:p w:rsidR="004666EE" w:rsidRDefault="004666EE" w:rsidP="009E026A">
      <w:pPr>
        <w:ind w:firstLine="5760"/>
        <w:rPr>
          <w:sz w:val="28"/>
          <w:szCs w:val="28"/>
        </w:rPr>
      </w:pPr>
    </w:p>
    <w:p w:rsidR="004666EE" w:rsidRDefault="004666EE" w:rsidP="009E026A">
      <w:pPr>
        <w:ind w:firstLine="5760"/>
        <w:rPr>
          <w:sz w:val="28"/>
          <w:szCs w:val="28"/>
        </w:rPr>
      </w:pPr>
    </w:p>
    <w:p w:rsidR="004666EE" w:rsidRPr="00AA2A14" w:rsidRDefault="004666EE" w:rsidP="009E026A">
      <w:pPr>
        <w:ind w:firstLine="5760"/>
        <w:rPr>
          <w:sz w:val="28"/>
          <w:szCs w:val="28"/>
        </w:rPr>
      </w:pPr>
    </w:p>
    <w:p w:rsidR="006419DF" w:rsidRDefault="006419DF" w:rsidP="006419DF">
      <w:pPr>
        <w:jc w:val="center"/>
      </w:pPr>
      <w:r>
        <w:t>Автономная некоммерческая профессиональная образовательная организация</w:t>
      </w:r>
    </w:p>
    <w:p w:rsidR="006419DF" w:rsidRDefault="006419DF" w:rsidP="00641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«УРАЛЬСКИЙ ПРОМЫШЛЕННО-ЭКОНОМИЧЕСКИЙ ТЕХНИКУМ»</w:t>
      </w:r>
    </w:p>
    <w:p w:rsidR="006419DF" w:rsidRDefault="006419DF" w:rsidP="004B6783">
      <w:pPr>
        <w:rPr>
          <w:sz w:val="28"/>
          <w:szCs w:val="28"/>
        </w:rPr>
      </w:pPr>
    </w:p>
    <w:p w:rsidR="00C97188" w:rsidRPr="004B6783" w:rsidRDefault="00C97188" w:rsidP="00C97188">
      <w:pPr>
        <w:jc w:val="center"/>
        <w:rPr>
          <w:b/>
          <w:sz w:val="28"/>
          <w:szCs w:val="28"/>
        </w:rPr>
      </w:pPr>
      <w:r w:rsidRPr="004B6783">
        <w:rPr>
          <w:b/>
          <w:sz w:val="28"/>
          <w:szCs w:val="28"/>
        </w:rPr>
        <w:t xml:space="preserve">Задание </w:t>
      </w:r>
      <w:r w:rsidR="00A6196B" w:rsidRPr="004B6783">
        <w:rPr>
          <w:b/>
          <w:sz w:val="28"/>
          <w:szCs w:val="28"/>
        </w:rPr>
        <w:t>на курсовую р</w:t>
      </w:r>
      <w:r w:rsidRPr="004B6783">
        <w:rPr>
          <w:b/>
          <w:sz w:val="28"/>
          <w:szCs w:val="28"/>
        </w:rPr>
        <w:t>аботу</w:t>
      </w:r>
    </w:p>
    <w:p w:rsidR="00C97188" w:rsidRDefault="00C97188" w:rsidP="00C97188">
      <w:pPr>
        <w:jc w:val="center"/>
        <w:rPr>
          <w:sz w:val="28"/>
          <w:szCs w:val="28"/>
        </w:rPr>
      </w:pPr>
      <w:r>
        <w:rPr>
          <w:sz w:val="28"/>
          <w:szCs w:val="28"/>
        </w:rPr>
        <w:t>№__</w:t>
      </w:r>
    </w:p>
    <w:p w:rsidR="00C97188" w:rsidRDefault="00C97188" w:rsidP="00C97188">
      <w:pPr>
        <w:rPr>
          <w:sz w:val="28"/>
          <w:szCs w:val="28"/>
        </w:rPr>
      </w:pPr>
      <w:r>
        <w:rPr>
          <w:sz w:val="28"/>
          <w:szCs w:val="28"/>
        </w:rPr>
        <w:t>Ф.И.О. студента ____________________________________________________</w:t>
      </w:r>
    </w:p>
    <w:p w:rsidR="00C97188" w:rsidRDefault="00C97188" w:rsidP="00C97188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Группа____________________________________________________________</w:t>
      </w:r>
    </w:p>
    <w:p w:rsidR="00C97188" w:rsidRDefault="00C97188" w:rsidP="00C97188">
      <w:pPr>
        <w:rPr>
          <w:sz w:val="28"/>
          <w:szCs w:val="28"/>
        </w:rPr>
      </w:pPr>
      <w:r>
        <w:rPr>
          <w:sz w:val="28"/>
          <w:szCs w:val="28"/>
        </w:rPr>
        <w:t>Специальность 23.02.03 «Техническое обслуживание и ремонт автомобильного транспорта»</w:t>
      </w:r>
    </w:p>
    <w:p w:rsidR="00C97188" w:rsidRDefault="004B6783" w:rsidP="00C97188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C97188">
        <w:rPr>
          <w:sz w:val="28"/>
          <w:szCs w:val="28"/>
        </w:rPr>
        <w:t>: Планирование экономики структурного подразделения</w:t>
      </w:r>
    </w:p>
    <w:p w:rsidR="004B6783" w:rsidRDefault="004B6783" w:rsidP="004B6783">
      <w:pPr>
        <w:rPr>
          <w:sz w:val="28"/>
          <w:szCs w:val="28"/>
        </w:rPr>
      </w:pPr>
      <w:r>
        <w:rPr>
          <w:sz w:val="28"/>
          <w:szCs w:val="28"/>
        </w:rPr>
        <w:t xml:space="preserve">Междисциплинарного курса:  </w:t>
      </w:r>
      <w:r w:rsidRPr="004B6783">
        <w:rPr>
          <w:sz w:val="28"/>
          <w:szCs w:val="28"/>
        </w:rPr>
        <w:t>Управление коллективом исполнителей</w:t>
      </w:r>
    </w:p>
    <w:p w:rsidR="00C97188" w:rsidRDefault="00C97188" w:rsidP="00C97188">
      <w:pPr>
        <w:jc w:val="center"/>
        <w:rPr>
          <w:sz w:val="28"/>
          <w:szCs w:val="28"/>
        </w:rPr>
      </w:pPr>
    </w:p>
    <w:p w:rsidR="00C97188" w:rsidRDefault="00C97188" w:rsidP="00C97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Задание выдано «__»_____________20__г.</w:t>
      </w:r>
    </w:p>
    <w:p w:rsidR="00EB4AC4" w:rsidRDefault="00C97188" w:rsidP="00C97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Срок окончания«__»_____________20__г.</w:t>
      </w:r>
    </w:p>
    <w:p w:rsidR="00EB4AC4" w:rsidRDefault="00EB4AC4" w:rsidP="00C97188">
      <w:pPr>
        <w:jc w:val="center"/>
        <w:rPr>
          <w:sz w:val="28"/>
          <w:szCs w:val="28"/>
        </w:rPr>
      </w:pPr>
    </w:p>
    <w:p w:rsidR="00EB4AC4" w:rsidRDefault="00EB4AC4" w:rsidP="00C97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Руководитель: Петрова С.Н.</w:t>
      </w:r>
    </w:p>
    <w:p w:rsidR="00EB4AC4" w:rsidRDefault="00EB4AC4" w:rsidP="00EB4AC4">
      <w:pPr>
        <w:rPr>
          <w:sz w:val="28"/>
          <w:szCs w:val="28"/>
        </w:rPr>
      </w:pPr>
      <w:r w:rsidRPr="004B6783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«Экономическое обоснование проекта по организации производства работ______________________________________________________________</w:t>
      </w:r>
    </w:p>
    <w:p w:rsidR="00EB4AC4" w:rsidRDefault="00EB4AC4" w:rsidP="00EB4AC4">
      <w:pPr>
        <w:rPr>
          <w:sz w:val="28"/>
          <w:szCs w:val="28"/>
        </w:rPr>
      </w:pPr>
    </w:p>
    <w:p w:rsidR="004B6783" w:rsidRPr="004B6783" w:rsidRDefault="004B6783" w:rsidP="004B6783">
      <w:pPr>
        <w:jc w:val="both"/>
        <w:rPr>
          <w:sz w:val="28"/>
          <w:szCs w:val="28"/>
        </w:rPr>
      </w:pPr>
      <w:r w:rsidRPr="004B6783">
        <w:rPr>
          <w:sz w:val="28"/>
          <w:szCs w:val="28"/>
        </w:rPr>
        <w:t>А. Содержание теоретической части работы:</w:t>
      </w:r>
    </w:p>
    <w:p w:rsidR="004B6783" w:rsidRPr="004B6783" w:rsidRDefault="004B6783" w:rsidP="004B6783">
      <w:pPr>
        <w:rPr>
          <w:sz w:val="20"/>
          <w:szCs w:val="20"/>
        </w:rPr>
      </w:pPr>
      <w:r w:rsidRPr="004B6783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  <w:r w:rsidRPr="004B6783">
        <w:rPr>
          <w:sz w:val="20"/>
          <w:szCs w:val="20"/>
        </w:rPr>
        <w:t xml:space="preserve">       </w:t>
      </w:r>
    </w:p>
    <w:p w:rsidR="004B6783" w:rsidRPr="004B6783" w:rsidRDefault="004B6783" w:rsidP="004B6783">
      <w:pPr>
        <w:jc w:val="both"/>
        <w:rPr>
          <w:sz w:val="20"/>
          <w:szCs w:val="20"/>
        </w:rPr>
      </w:pPr>
      <w:r w:rsidRPr="004B678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4B6783" w:rsidRPr="004B6783" w:rsidRDefault="004B6783" w:rsidP="004B6783">
      <w:pPr>
        <w:jc w:val="both"/>
        <w:rPr>
          <w:sz w:val="20"/>
          <w:szCs w:val="20"/>
        </w:rPr>
      </w:pPr>
      <w:r w:rsidRPr="004B678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4B6783" w:rsidRPr="004B6783" w:rsidRDefault="004B6783" w:rsidP="004B6783">
      <w:pPr>
        <w:jc w:val="both"/>
        <w:rPr>
          <w:sz w:val="20"/>
          <w:szCs w:val="20"/>
        </w:rPr>
      </w:pPr>
      <w:r w:rsidRPr="004B678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4B6783" w:rsidRPr="004B6783" w:rsidRDefault="004B6783" w:rsidP="004B6783">
      <w:pPr>
        <w:jc w:val="both"/>
        <w:rPr>
          <w:sz w:val="20"/>
          <w:szCs w:val="20"/>
        </w:rPr>
      </w:pPr>
      <w:r w:rsidRPr="004B6783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_________________________</w:t>
      </w:r>
    </w:p>
    <w:p w:rsidR="004B6783" w:rsidRPr="004B6783" w:rsidRDefault="004B6783" w:rsidP="004B678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</w:t>
      </w:r>
      <w:r w:rsidRPr="004B6783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__________________________</w:t>
      </w:r>
    </w:p>
    <w:p w:rsidR="004B6783" w:rsidRDefault="004B6783" w:rsidP="00EB4AC4">
      <w:pPr>
        <w:rPr>
          <w:sz w:val="28"/>
          <w:szCs w:val="28"/>
        </w:rPr>
      </w:pPr>
    </w:p>
    <w:p w:rsidR="004B6783" w:rsidRDefault="004B6783" w:rsidP="00EB4AC4">
      <w:pPr>
        <w:rPr>
          <w:sz w:val="28"/>
          <w:szCs w:val="28"/>
        </w:rPr>
      </w:pPr>
      <w:r w:rsidRPr="004B6783">
        <w:rPr>
          <w:sz w:val="28"/>
          <w:szCs w:val="28"/>
        </w:rPr>
        <w:t>Б. Содержание практической части</w:t>
      </w:r>
    </w:p>
    <w:p w:rsidR="004B6783" w:rsidRDefault="004B6783" w:rsidP="00EB4AC4">
      <w:pPr>
        <w:rPr>
          <w:sz w:val="28"/>
          <w:szCs w:val="28"/>
        </w:rPr>
      </w:pPr>
    </w:p>
    <w:p w:rsidR="00EB4AC4" w:rsidRDefault="00EB4AC4" w:rsidP="00EB4AC4">
      <w:pPr>
        <w:rPr>
          <w:sz w:val="28"/>
          <w:szCs w:val="28"/>
        </w:rPr>
      </w:pPr>
      <w:r>
        <w:rPr>
          <w:sz w:val="28"/>
          <w:szCs w:val="28"/>
        </w:rPr>
        <w:t>Исходные данные (принять по расчетам курсового проекта по ТО автомобилей)</w:t>
      </w:r>
    </w:p>
    <w:p w:rsidR="00EB4AC4" w:rsidRDefault="00EB4AC4" w:rsidP="00EB4AC4">
      <w:pPr>
        <w:rPr>
          <w:sz w:val="28"/>
          <w:szCs w:val="28"/>
        </w:rPr>
      </w:pPr>
    </w:p>
    <w:p w:rsidR="00EB4AC4" w:rsidRDefault="00EB4AC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Коэффициент технической готовности________</w:t>
      </w:r>
    </w:p>
    <w:p w:rsidR="00EB4AC4" w:rsidRDefault="00EB4AC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Марка автомобиля_________________________</w:t>
      </w:r>
    </w:p>
    <w:p w:rsidR="00EB4AC4" w:rsidRDefault="00EB4AC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Количество автомобилей_________________(шт.)</w:t>
      </w:r>
    </w:p>
    <w:p w:rsidR="00EB4AC4" w:rsidRDefault="00EB4AC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Среднесуточный пробег__________________(км)</w:t>
      </w:r>
    </w:p>
    <w:p w:rsidR="00F12364" w:rsidRDefault="00EB4AC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Дни работы в году АТП</w:t>
      </w:r>
      <w:r w:rsidR="00F12364">
        <w:rPr>
          <w:sz w:val="28"/>
          <w:szCs w:val="28"/>
        </w:rPr>
        <w:t>______, участка (зоны)_____</w:t>
      </w:r>
    </w:p>
    <w:p w:rsidR="00F12364" w:rsidRDefault="00F1236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Годовой пробег парка____________________(км)</w:t>
      </w:r>
    </w:p>
    <w:p w:rsidR="00F12364" w:rsidRDefault="00F1236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Годовой объём работ___________________(чел.час)</w:t>
      </w:r>
    </w:p>
    <w:p w:rsidR="00F12364" w:rsidRDefault="00F1236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Суммарная стоимость оборудования зоны (участка)____________(руб.)</w:t>
      </w:r>
    </w:p>
    <w:p w:rsidR="00F12364" w:rsidRDefault="00F1236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Стоимость монтируемого оборудования______________________(руб.)</w:t>
      </w:r>
    </w:p>
    <w:p w:rsidR="00F12364" w:rsidRDefault="00F1236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Годовое количество обслуживаний, диагностик________________</w:t>
      </w:r>
    </w:p>
    <w:p w:rsidR="00EB468D" w:rsidRDefault="00EB468D" w:rsidP="00EB4AC4">
      <w:pPr>
        <w:numPr>
          <w:ilvl w:val="0"/>
          <w:numId w:val="4"/>
        </w:numPr>
        <w:rPr>
          <w:sz w:val="28"/>
          <w:szCs w:val="28"/>
        </w:rPr>
      </w:pPr>
    </w:p>
    <w:p w:rsidR="00F12364" w:rsidRDefault="00F12364" w:rsidP="00EB4AC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Суммарная потребляемая мощность оборудования_____________(кВт)</w:t>
      </w:r>
    </w:p>
    <w:p w:rsidR="00F12364" w:rsidRDefault="00F12364" w:rsidP="00F123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Площадь зоны (участка)___________________________________(кв.м)</w:t>
      </w:r>
    </w:p>
    <w:p w:rsidR="00F12364" w:rsidRPr="00F12364" w:rsidRDefault="00F12364" w:rsidP="00F12364">
      <w:pPr>
        <w:rPr>
          <w:sz w:val="28"/>
          <w:szCs w:val="28"/>
        </w:rPr>
      </w:pPr>
    </w:p>
    <w:p w:rsidR="004B6783" w:rsidRPr="004B6783" w:rsidRDefault="004B6783" w:rsidP="004B6783">
      <w:pPr>
        <w:rPr>
          <w:sz w:val="28"/>
          <w:szCs w:val="28"/>
        </w:rPr>
      </w:pPr>
      <w:r w:rsidRPr="004B6783">
        <w:rPr>
          <w:sz w:val="28"/>
          <w:szCs w:val="28"/>
        </w:rPr>
        <w:lastRenderedPageBreak/>
        <w:t>Рекомендуемая литература:</w:t>
      </w:r>
    </w:p>
    <w:p w:rsidR="004B6783" w:rsidRPr="004B6783" w:rsidRDefault="004B6783" w:rsidP="004B6783">
      <w:pPr>
        <w:jc w:val="center"/>
        <w:rPr>
          <w:sz w:val="28"/>
          <w:szCs w:val="28"/>
        </w:rPr>
      </w:pPr>
      <w:r w:rsidRPr="004B6783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 xml:space="preserve">Руководитель курсовой работы 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________________________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«___» ____________ 20__ г.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Председатель цикловой комиссии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________________________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  <w:r w:rsidRPr="004B6783">
        <w:rPr>
          <w:sz w:val="28"/>
          <w:szCs w:val="28"/>
        </w:rPr>
        <w:t>«___» ____________ 20__ г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</w:p>
    <w:p w:rsidR="004B6783" w:rsidRPr="004B6783" w:rsidRDefault="004B6783" w:rsidP="004B6783">
      <w:pPr>
        <w:rPr>
          <w:sz w:val="28"/>
          <w:szCs w:val="28"/>
        </w:rPr>
      </w:pPr>
    </w:p>
    <w:p w:rsidR="004B6783" w:rsidRPr="004B6783" w:rsidRDefault="004B6783" w:rsidP="004B6783">
      <w:pPr>
        <w:rPr>
          <w:sz w:val="28"/>
          <w:szCs w:val="28"/>
        </w:rPr>
      </w:pPr>
      <w:r w:rsidRPr="004B6783">
        <w:rPr>
          <w:sz w:val="28"/>
          <w:szCs w:val="28"/>
        </w:rPr>
        <w:t>Дополнительные указания и замечания руководителя</w:t>
      </w:r>
    </w:p>
    <w:p w:rsidR="004B6783" w:rsidRPr="004B6783" w:rsidRDefault="004B6783" w:rsidP="004B6783">
      <w:pPr>
        <w:jc w:val="right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0"/>
        <w:gridCol w:w="2127"/>
      </w:tblGrid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</w:pPr>
            <w:r w:rsidRPr="004B6783">
              <w:t>Дата</w:t>
            </w: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</w:pPr>
            <w:r w:rsidRPr="004B6783">
              <w:t>Указание или замечание</w:t>
            </w: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</w:pPr>
            <w:r w:rsidRPr="004B6783">
              <w:t>Подпись</w:t>
            </w: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  <w:tr w:rsidR="004B6783" w:rsidRPr="004B6783" w:rsidTr="00F76E45">
        <w:tc>
          <w:tcPr>
            <w:tcW w:w="1668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B6783" w:rsidRPr="004B6783" w:rsidRDefault="004B6783" w:rsidP="004B67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6783" w:rsidRPr="004B6783" w:rsidRDefault="004B6783" w:rsidP="004B6783">
      <w:pPr>
        <w:rPr>
          <w:sz w:val="28"/>
          <w:szCs w:val="28"/>
        </w:rPr>
      </w:pPr>
      <w:r w:rsidRPr="004B6783">
        <w:rPr>
          <w:sz w:val="28"/>
          <w:szCs w:val="28"/>
        </w:rPr>
        <w:tab/>
      </w:r>
      <w:r w:rsidRPr="004B6783">
        <w:rPr>
          <w:sz w:val="28"/>
          <w:szCs w:val="28"/>
        </w:rPr>
        <w:tab/>
      </w:r>
    </w:p>
    <w:p w:rsidR="00F12364" w:rsidRDefault="00F12364" w:rsidP="004B6783">
      <w:pPr>
        <w:rPr>
          <w:sz w:val="28"/>
          <w:szCs w:val="28"/>
        </w:rPr>
      </w:pPr>
    </w:p>
    <w:p w:rsidR="00F12364" w:rsidRDefault="00F12364" w:rsidP="00A6196B">
      <w:pPr>
        <w:tabs>
          <w:tab w:val="left" w:pos="7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196B">
        <w:rPr>
          <w:sz w:val="28"/>
          <w:szCs w:val="28"/>
        </w:rPr>
        <w:t xml:space="preserve">   </w:t>
      </w:r>
      <w:r>
        <w:rPr>
          <w:sz w:val="28"/>
          <w:szCs w:val="28"/>
        </w:rPr>
        <w:t>Работа закончена</w:t>
      </w:r>
      <w:r w:rsidR="00A619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________________20__г.</w:t>
      </w:r>
    </w:p>
    <w:p w:rsidR="00F12364" w:rsidRDefault="00F12364" w:rsidP="00A6196B">
      <w:pPr>
        <w:jc w:val="right"/>
        <w:rPr>
          <w:sz w:val="28"/>
          <w:szCs w:val="28"/>
        </w:rPr>
      </w:pPr>
      <w:r>
        <w:rPr>
          <w:sz w:val="28"/>
          <w:szCs w:val="28"/>
        </w:rPr>
        <w:t>Результат защиты работы</w:t>
      </w:r>
      <w:r w:rsidR="00A6196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A6196B">
        <w:rPr>
          <w:sz w:val="28"/>
          <w:szCs w:val="28"/>
        </w:rPr>
        <w:t xml:space="preserve">           </w:t>
      </w:r>
    </w:p>
    <w:p w:rsidR="004B6783" w:rsidRPr="004B6783" w:rsidRDefault="00A6196B" w:rsidP="00EB46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364">
        <w:rPr>
          <w:sz w:val="28"/>
          <w:szCs w:val="28"/>
        </w:rPr>
        <w:t>Руководитель работы_________</w:t>
      </w:r>
      <w:r w:rsidR="00102B0D">
        <w:rPr>
          <w:sz w:val="28"/>
          <w:szCs w:val="28"/>
        </w:rPr>
        <w:t>_________</w:t>
      </w:r>
    </w:p>
    <w:p w:rsidR="00E70946" w:rsidRDefault="00E70946" w:rsidP="009861D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E70946" w:rsidRDefault="00E70946" w:rsidP="009861D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1E2237" w:rsidRPr="006B053C" w:rsidRDefault="00E55E72" w:rsidP="009861D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B053C">
        <w:rPr>
          <w:b/>
          <w:sz w:val="28"/>
          <w:szCs w:val="28"/>
        </w:rPr>
        <w:lastRenderedPageBreak/>
        <w:t>Содержание:</w:t>
      </w:r>
    </w:p>
    <w:p w:rsidR="00E55E72" w:rsidRPr="006B053C" w:rsidRDefault="00E55E72" w:rsidP="009861DE">
      <w:pPr>
        <w:spacing w:line="360" w:lineRule="auto"/>
        <w:ind w:right="-850"/>
        <w:rPr>
          <w:b/>
          <w:sz w:val="28"/>
          <w:szCs w:val="28"/>
        </w:rPr>
      </w:pPr>
    </w:p>
    <w:p w:rsidR="00E55E72" w:rsidRPr="006B053C" w:rsidRDefault="00E55E72" w:rsidP="009861DE">
      <w:pPr>
        <w:spacing w:line="360" w:lineRule="auto"/>
        <w:jc w:val="right"/>
        <w:rPr>
          <w:b/>
          <w:sz w:val="28"/>
          <w:szCs w:val="28"/>
        </w:rPr>
      </w:pPr>
    </w:p>
    <w:p w:rsidR="00E55E72" w:rsidRPr="009861DE" w:rsidRDefault="00E55E72" w:rsidP="009861DE">
      <w:pPr>
        <w:spacing w:line="360" w:lineRule="auto"/>
        <w:rPr>
          <w:sz w:val="28"/>
          <w:szCs w:val="28"/>
        </w:rPr>
      </w:pPr>
      <w:r w:rsidRPr="009861DE">
        <w:rPr>
          <w:sz w:val="28"/>
          <w:szCs w:val="28"/>
        </w:rPr>
        <w:t xml:space="preserve">Введение                                                                                             </w:t>
      </w:r>
      <w:r w:rsidR="00183F08" w:rsidRPr="009861DE">
        <w:rPr>
          <w:sz w:val="28"/>
          <w:szCs w:val="28"/>
        </w:rPr>
        <w:tab/>
      </w:r>
      <w:r w:rsidR="009861DE">
        <w:rPr>
          <w:sz w:val="28"/>
          <w:szCs w:val="28"/>
        </w:rPr>
        <w:t xml:space="preserve">          </w:t>
      </w:r>
      <w:r w:rsidR="00183F08" w:rsidRPr="009861DE">
        <w:rPr>
          <w:sz w:val="28"/>
          <w:szCs w:val="28"/>
        </w:rPr>
        <w:t>4</w:t>
      </w:r>
    </w:p>
    <w:p w:rsidR="00E55E7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666EE">
        <w:rPr>
          <w:sz w:val="28"/>
          <w:szCs w:val="28"/>
        </w:rPr>
        <w:t xml:space="preserve"> </w:t>
      </w:r>
      <w:r w:rsidR="00E55E72" w:rsidRPr="009861DE">
        <w:rPr>
          <w:sz w:val="28"/>
          <w:szCs w:val="28"/>
        </w:rPr>
        <w:t xml:space="preserve">Смета капитальных затрат                                                       </w:t>
      </w:r>
      <w:r w:rsidR="00B96B08" w:rsidRPr="009861DE">
        <w:rPr>
          <w:sz w:val="28"/>
          <w:szCs w:val="28"/>
        </w:rPr>
        <w:t xml:space="preserve">   </w:t>
      </w:r>
      <w:r w:rsidR="00E55E72" w:rsidRPr="009861DE">
        <w:rPr>
          <w:sz w:val="28"/>
          <w:szCs w:val="28"/>
        </w:rPr>
        <w:t xml:space="preserve"> </w:t>
      </w:r>
      <w:r w:rsidR="00183F08" w:rsidRPr="009861DE">
        <w:rPr>
          <w:sz w:val="28"/>
          <w:szCs w:val="28"/>
        </w:rPr>
        <w:tab/>
      </w:r>
      <w:r w:rsidR="004666EE">
        <w:rPr>
          <w:sz w:val="28"/>
          <w:szCs w:val="28"/>
        </w:rPr>
        <w:t xml:space="preserve">          </w:t>
      </w:r>
      <w:r w:rsidR="00183F08" w:rsidRPr="009861DE">
        <w:rPr>
          <w:sz w:val="28"/>
          <w:szCs w:val="28"/>
        </w:rPr>
        <w:t>5</w:t>
      </w:r>
    </w:p>
    <w:p w:rsidR="00E55E7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666EE">
        <w:rPr>
          <w:sz w:val="28"/>
          <w:szCs w:val="28"/>
        </w:rPr>
        <w:t xml:space="preserve"> </w:t>
      </w:r>
      <w:r w:rsidR="00E55E72" w:rsidRPr="009861DE">
        <w:rPr>
          <w:sz w:val="28"/>
          <w:szCs w:val="28"/>
        </w:rPr>
        <w:t xml:space="preserve">Расчет численности ремонтных рабочих и их фонда </w:t>
      </w:r>
    </w:p>
    <w:p w:rsidR="00E55E72" w:rsidRPr="009861DE" w:rsidRDefault="004666E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E72" w:rsidRPr="009861DE">
        <w:rPr>
          <w:sz w:val="28"/>
          <w:szCs w:val="28"/>
        </w:rPr>
        <w:t xml:space="preserve">заработной платы                                              </w:t>
      </w:r>
      <w:r w:rsidR="00B96B08" w:rsidRPr="009861DE">
        <w:rPr>
          <w:sz w:val="28"/>
          <w:szCs w:val="28"/>
        </w:rPr>
        <w:t xml:space="preserve">                            </w:t>
      </w:r>
      <w:r w:rsidR="00183F08" w:rsidRPr="009861D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83F08" w:rsidRPr="009861DE">
        <w:rPr>
          <w:sz w:val="28"/>
          <w:szCs w:val="28"/>
        </w:rPr>
        <w:t>6</w:t>
      </w:r>
    </w:p>
    <w:p w:rsidR="00E55E7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666EE">
        <w:rPr>
          <w:sz w:val="28"/>
          <w:szCs w:val="28"/>
        </w:rPr>
        <w:t xml:space="preserve"> </w:t>
      </w:r>
      <w:r w:rsidR="00E55E72" w:rsidRPr="009861DE">
        <w:rPr>
          <w:sz w:val="28"/>
          <w:szCs w:val="28"/>
        </w:rPr>
        <w:t xml:space="preserve">Расчет затрат на материалы и запчасти                               </w:t>
      </w:r>
      <w:r w:rsidR="00B96B08" w:rsidRPr="009861DE">
        <w:rPr>
          <w:sz w:val="28"/>
          <w:szCs w:val="28"/>
        </w:rPr>
        <w:t xml:space="preserve">  </w:t>
      </w:r>
      <w:r w:rsidR="000B27D2" w:rsidRPr="009861D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0B27D2" w:rsidRPr="009861DE">
        <w:rPr>
          <w:sz w:val="28"/>
          <w:szCs w:val="28"/>
        </w:rPr>
        <w:t>12</w:t>
      </w:r>
    </w:p>
    <w:p w:rsidR="000B27D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666EE">
        <w:rPr>
          <w:sz w:val="28"/>
          <w:szCs w:val="28"/>
        </w:rPr>
        <w:t xml:space="preserve"> </w:t>
      </w:r>
      <w:r w:rsidR="00E55E72" w:rsidRPr="009861DE">
        <w:rPr>
          <w:sz w:val="28"/>
          <w:szCs w:val="28"/>
        </w:rPr>
        <w:t>Расчет сметы общехозяйственных расхо</w:t>
      </w:r>
      <w:r w:rsidR="000B27D2" w:rsidRPr="009861DE">
        <w:rPr>
          <w:sz w:val="28"/>
          <w:szCs w:val="28"/>
        </w:rPr>
        <w:t xml:space="preserve">дов                            </w:t>
      </w:r>
      <w:r w:rsidR="000B27D2" w:rsidRPr="009861D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0B27D2" w:rsidRPr="009861DE">
        <w:rPr>
          <w:sz w:val="28"/>
          <w:szCs w:val="28"/>
        </w:rPr>
        <w:t>14</w:t>
      </w:r>
    </w:p>
    <w:p w:rsidR="00B96B08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E55E72" w:rsidRPr="009861DE">
        <w:rPr>
          <w:sz w:val="28"/>
          <w:szCs w:val="28"/>
        </w:rPr>
        <w:t xml:space="preserve"> Смета затрат на производство работ и расчет </w:t>
      </w:r>
    </w:p>
    <w:p w:rsidR="00E55E72" w:rsidRPr="009861DE" w:rsidRDefault="004666E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E72" w:rsidRPr="009861DE">
        <w:rPr>
          <w:sz w:val="28"/>
          <w:szCs w:val="28"/>
        </w:rPr>
        <w:t xml:space="preserve">себестоимости       </w:t>
      </w:r>
      <w:r w:rsidR="00B96B08" w:rsidRPr="009861D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="00B96B08" w:rsidRPr="009861D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B96B08" w:rsidRPr="009861DE">
        <w:rPr>
          <w:sz w:val="28"/>
          <w:szCs w:val="28"/>
        </w:rPr>
        <w:t xml:space="preserve">      </w:t>
      </w:r>
      <w:r w:rsidR="000B27D2" w:rsidRPr="009861DE">
        <w:rPr>
          <w:sz w:val="28"/>
          <w:szCs w:val="28"/>
        </w:rPr>
        <w:tab/>
        <w:t>21</w:t>
      </w:r>
    </w:p>
    <w:p w:rsidR="00E55E7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E55E72" w:rsidRPr="009861DE">
        <w:rPr>
          <w:sz w:val="28"/>
          <w:szCs w:val="28"/>
        </w:rPr>
        <w:t xml:space="preserve"> План организационно-технических мероприят</w:t>
      </w:r>
      <w:r w:rsidR="000B27D2" w:rsidRPr="009861DE">
        <w:rPr>
          <w:sz w:val="28"/>
          <w:szCs w:val="28"/>
        </w:rPr>
        <w:t xml:space="preserve">ий                 </w:t>
      </w:r>
      <w:r w:rsidR="004666EE">
        <w:rPr>
          <w:sz w:val="28"/>
          <w:szCs w:val="28"/>
        </w:rPr>
        <w:t xml:space="preserve">    </w:t>
      </w:r>
      <w:r w:rsidR="000B27D2" w:rsidRPr="009861DE">
        <w:rPr>
          <w:sz w:val="28"/>
          <w:szCs w:val="28"/>
        </w:rPr>
        <w:t xml:space="preserve">    </w:t>
      </w:r>
      <w:r w:rsidR="000B27D2" w:rsidRPr="009861DE">
        <w:rPr>
          <w:sz w:val="28"/>
          <w:szCs w:val="28"/>
        </w:rPr>
        <w:tab/>
        <w:t>23</w:t>
      </w:r>
    </w:p>
    <w:p w:rsidR="00E55E7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4666EE">
        <w:rPr>
          <w:sz w:val="28"/>
          <w:szCs w:val="28"/>
        </w:rPr>
        <w:t xml:space="preserve"> </w:t>
      </w:r>
      <w:r w:rsidR="00E55E72" w:rsidRPr="009861DE">
        <w:rPr>
          <w:sz w:val="28"/>
          <w:szCs w:val="28"/>
        </w:rPr>
        <w:t xml:space="preserve">Расчет технико-экономических показателей  </w:t>
      </w:r>
      <w:r w:rsidR="000B27D2" w:rsidRPr="009861DE">
        <w:rPr>
          <w:sz w:val="28"/>
          <w:szCs w:val="28"/>
        </w:rPr>
        <w:t xml:space="preserve">                      </w:t>
      </w:r>
      <w:r w:rsidR="004666EE">
        <w:rPr>
          <w:sz w:val="28"/>
          <w:szCs w:val="28"/>
        </w:rPr>
        <w:t xml:space="preserve">    </w:t>
      </w:r>
      <w:r w:rsidR="000B27D2" w:rsidRPr="009861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B27D2" w:rsidRPr="009861DE">
        <w:rPr>
          <w:sz w:val="28"/>
          <w:szCs w:val="28"/>
        </w:rPr>
        <w:t xml:space="preserve"> </w:t>
      </w:r>
      <w:r w:rsidR="000B27D2" w:rsidRPr="009861DE">
        <w:rPr>
          <w:sz w:val="28"/>
          <w:szCs w:val="28"/>
        </w:rPr>
        <w:tab/>
        <w:t>26</w:t>
      </w:r>
    </w:p>
    <w:p w:rsidR="00E55E72" w:rsidRPr="009861DE" w:rsidRDefault="009861DE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666EE">
        <w:rPr>
          <w:sz w:val="28"/>
          <w:szCs w:val="28"/>
        </w:rPr>
        <w:t xml:space="preserve"> </w:t>
      </w:r>
      <w:r w:rsidR="008B2AC0">
        <w:rPr>
          <w:sz w:val="28"/>
          <w:szCs w:val="28"/>
        </w:rPr>
        <w:t xml:space="preserve">Теоретическая часть                                                                           </w:t>
      </w:r>
      <w:r w:rsidR="004666EE">
        <w:rPr>
          <w:sz w:val="28"/>
          <w:szCs w:val="28"/>
        </w:rPr>
        <w:t xml:space="preserve">    </w:t>
      </w:r>
      <w:r w:rsidR="008B2AC0">
        <w:rPr>
          <w:sz w:val="28"/>
          <w:szCs w:val="28"/>
        </w:rPr>
        <w:t xml:space="preserve">    33</w:t>
      </w:r>
    </w:p>
    <w:p w:rsidR="009861DE" w:rsidRDefault="00340E8D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4666EE">
        <w:rPr>
          <w:sz w:val="28"/>
          <w:szCs w:val="28"/>
        </w:rPr>
        <w:t xml:space="preserve">                                                                                                     38</w:t>
      </w:r>
    </w:p>
    <w:p w:rsidR="00A72A1E" w:rsidRPr="009861DE" w:rsidRDefault="00340E8D" w:rsidP="009861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E55E72" w:rsidRPr="009861DE">
        <w:rPr>
          <w:sz w:val="28"/>
          <w:szCs w:val="28"/>
        </w:rPr>
        <w:t xml:space="preserve">писок </w:t>
      </w:r>
      <w:r>
        <w:rPr>
          <w:sz w:val="28"/>
          <w:szCs w:val="28"/>
        </w:rPr>
        <w:t>источников</w:t>
      </w:r>
      <w:r w:rsidR="00E55E72" w:rsidRPr="009861DE">
        <w:rPr>
          <w:sz w:val="28"/>
          <w:szCs w:val="28"/>
        </w:rPr>
        <w:t xml:space="preserve">                       </w:t>
      </w:r>
      <w:r w:rsidR="004666EE">
        <w:rPr>
          <w:sz w:val="28"/>
          <w:szCs w:val="28"/>
        </w:rPr>
        <w:t xml:space="preserve">                                                                  39</w:t>
      </w:r>
      <w:r w:rsidR="00E55E72" w:rsidRPr="009861DE">
        <w:rPr>
          <w:sz w:val="28"/>
          <w:szCs w:val="28"/>
        </w:rPr>
        <w:t xml:space="preserve">                                   </w:t>
      </w:r>
      <w:r w:rsidR="000B27D2" w:rsidRPr="009861DE">
        <w:rPr>
          <w:sz w:val="28"/>
          <w:szCs w:val="28"/>
        </w:rPr>
        <w:tab/>
      </w:r>
    </w:p>
    <w:p w:rsidR="00313F57" w:rsidRPr="009861DE" w:rsidRDefault="00313F57" w:rsidP="00E55E72">
      <w:pPr>
        <w:spacing w:line="360" w:lineRule="auto"/>
        <w:rPr>
          <w:sz w:val="28"/>
          <w:szCs w:val="28"/>
        </w:rPr>
      </w:pPr>
    </w:p>
    <w:p w:rsidR="00091F2B" w:rsidRDefault="00091F2B" w:rsidP="00E55E72">
      <w:pPr>
        <w:spacing w:line="360" w:lineRule="auto"/>
        <w:rPr>
          <w:b/>
          <w:sz w:val="28"/>
          <w:szCs w:val="28"/>
        </w:rPr>
      </w:pPr>
    </w:p>
    <w:p w:rsidR="00091F2B" w:rsidRDefault="00091F2B" w:rsidP="00E55E72">
      <w:pPr>
        <w:spacing w:line="360" w:lineRule="auto"/>
        <w:rPr>
          <w:b/>
          <w:sz w:val="28"/>
          <w:szCs w:val="28"/>
        </w:rPr>
      </w:pPr>
    </w:p>
    <w:p w:rsidR="00091F2B" w:rsidRDefault="00091F2B" w:rsidP="00E55E72">
      <w:pPr>
        <w:spacing w:line="360" w:lineRule="auto"/>
        <w:rPr>
          <w:b/>
          <w:sz w:val="28"/>
          <w:szCs w:val="28"/>
        </w:rPr>
      </w:pPr>
    </w:p>
    <w:p w:rsidR="00091F2B" w:rsidRDefault="00091F2B" w:rsidP="00E55E72">
      <w:pPr>
        <w:spacing w:line="360" w:lineRule="auto"/>
        <w:rPr>
          <w:b/>
          <w:sz w:val="28"/>
          <w:szCs w:val="28"/>
        </w:rPr>
      </w:pPr>
    </w:p>
    <w:p w:rsidR="00313F57" w:rsidRPr="009861DE" w:rsidRDefault="00313F57" w:rsidP="00340E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861DE">
        <w:rPr>
          <w:b/>
          <w:sz w:val="28"/>
          <w:szCs w:val="28"/>
        </w:rPr>
        <w:lastRenderedPageBreak/>
        <w:t>Введение</w:t>
      </w:r>
    </w:p>
    <w:p w:rsidR="00313F57" w:rsidRPr="00340E8D" w:rsidRDefault="00313F57" w:rsidP="00340E8D">
      <w:pPr>
        <w:spacing w:line="360" w:lineRule="auto"/>
        <w:rPr>
          <w:b/>
          <w:sz w:val="28"/>
          <w:szCs w:val="28"/>
        </w:rPr>
      </w:pPr>
      <w:r w:rsidRPr="006B053C">
        <w:rPr>
          <w:b/>
          <w:i/>
          <w:sz w:val="28"/>
          <w:szCs w:val="28"/>
        </w:rPr>
        <w:br w:type="page"/>
      </w:r>
      <w:r w:rsidR="00340E8D">
        <w:rPr>
          <w:b/>
          <w:sz w:val="28"/>
          <w:szCs w:val="28"/>
        </w:rPr>
        <w:lastRenderedPageBreak/>
        <w:t>1</w:t>
      </w:r>
      <w:r w:rsidR="004666EE">
        <w:rPr>
          <w:b/>
          <w:sz w:val="28"/>
          <w:szCs w:val="28"/>
        </w:rPr>
        <w:t xml:space="preserve"> </w:t>
      </w:r>
      <w:r w:rsidRPr="00340E8D">
        <w:rPr>
          <w:b/>
          <w:sz w:val="28"/>
          <w:szCs w:val="28"/>
        </w:rPr>
        <w:t xml:space="preserve"> Смета капитальных затрат</w:t>
      </w:r>
    </w:p>
    <w:p w:rsidR="00265BD6" w:rsidRPr="00340E8D" w:rsidRDefault="00265BD6" w:rsidP="00340E8D">
      <w:pPr>
        <w:spacing w:line="360" w:lineRule="auto"/>
        <w:rPr>
          <w:b/>
          <w:sz w:val="28"/>
          <w:szCs w:val="28"/>
        </w:rPr>
      </w:pPr>
    </w:p>
    <w:p w:rsidR="00313F57" w:rsidRPr="00340E8D" w:rsidRDefault="00340E8D" w:rsidP="00340E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B066D">
        <w:rPr>
          <w:sz w:val="28"/>
          <w:szCs w:val="28"/>
        </w:rPr>
        <w:t>.1</w:t>
      </w:r>
      <w:r w:rsidR="00313F57" w:rsidRPr="00340E8D">
        <w:rPr>
          <w:sz w:val="28"/>
          <w:szCs w:val="28"/>
        </w:rPr>
        <w:t xml:space="preserve"> Суммарная стоимость оборудования</w:t>
      </w:r>
    </w:p>
    <w:p w:rsidR="00265BD6" w:rsidRPr="00340E8D" w:rsidRDefault="001D0948" w:rsidP="00340E8D">
      <w:pPr>
        <w:spacing w:line="360" w:lineRule="auto"/>
        <w:rPr>
          <w:sz w:val="28"/>
          <w:szCs w:val="28"/>
        </w:rPr>
      </w:pPr>
      <w:r w:rsidRPr="00340E8D">
        <w:rPr>
          <w:position w:val="-12"/>
          <w:sz w:val="28"/>
          <w:szCs w:val="28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8pt" o:ole="">
            <v:imagedata r:id="rId9" o:title=""/>
          </v:shape>
          <o:OLEObject Type="Embed" ProgID="Equation.3" ShapeID="_x0000_i1025" DrawAspect="Content" ObjectID="_1540564262" r:id="rId10"/>
        </w:object>
      </w:r>
      <w:r w:rsidR="0029076B" w:rsidRPr="00340E8D">
        <w:rPr>
          <w:sz w:val="28"/>
          <w:szCs w:val="28"/>
        </w:rPr>
        <w:t xml:space="preserve">                                     </w:t>
      </w:r>
      <w:r w:rsidR="00DB687A" w:rsidRPr="00340E8D">
        <w:rPr>
          <w:sz w:val="28"/>
          <w:szCs w:val="28"/>
        </w:rPr>
        <w:t xml:space="preserve">                                        </w:t>
      </w:r>
      <w:r w:rsidR="00F76E45">
        <w:rPr>
          <w:sz w:val="28"/>
          <w:szCs w:val="28"/>
        </w:rPr>
        <w:t xml:space="preserve">    </w:t>
      </w:r>
      <w:r w:rsidR="00DB687A" w:rsidRPr="00340E8D">
        <w:rPr>
          <w:sz w:val="28"/>
          <w:szCs w:val="28"/>
        </w:rPr>
        <w:t xml:space="preserve"> </w:t>
      </w:r>
      <w:r w:rsidR="00F76E45" w:rsidRPr="00016912">
        <w:rPr>
          <w:sz w:val="28"/>
          <w:szCs w:val="28"/>
          <w:highlight w:val="yellow"/>
        </w:rPr>
        <w:t>(руб)</w:t>
      </w:r>
      <w:r w:rsidR="00DB687A" w:rsidRPr="00340E8D">
        <w:rPr>
          <w:sz w:val="28"/>
          <w:szCs w:val="28"/>
        </w:rPr>
        <w:t xml:space="preserve"> </w:t>
      </w:r>
      <w:r w:rsidR="00F76E45">
        <w:rPr>
          <w:sz w:val="28"/>
          <w:szCs w:val="28"/>
        </w:rPr>
        <w:t xml:space="preserve"> (1.1)</w:t>
      </w:r>
      <w:r w:rsidR="00DB687A" w:rsidRPr="00340E8D">
        <w:rPr>
          <w:sz w:val="28"/>
          <w:szCs w:val="28"/>
        </w:rPr>
        <w:t xml:space="preserve">           </w:t>
      </w:r>
      <w:r w:rsidR="0029076B" w:rsidRPr="00340E8D">
        <w:rPr>
          <w:sz w:val="28"/>
          <w:szCs w:val="28"/>
        </w:rPr>
        <w:t xml:space="preserve"> </w:t>
      </w:r>
    </w:p>
    <w:p w:rsidR="00136189" w:rsidRPr="00340E8D" w:rsidRDefault="0000746C" w:rsidP="00340E8D">
      <w:pPr>
        <w:spacing w:line="360" w:lineRule="auto"/>
        <w:rPr>
          <w:sz w:val="28"/>
          <w:szCs w:val="28"/>
        </w:rPr>
      </w:pPr>
      <w:r w:rsidRPr="00340E8D">
        <w:rPr>
          <w:position w:val="-12"/>
          <w:sz w:val="28"/>
          <w:szCs w:val="28"/>
        </w:rPr>
        <w:object w:dxaOrig="639" w:dyaOrig="380">
          <v:shape id="_x0000_i1026" type="#_x0000_t75" style="width:31.5pt;height:19.5pt" o:ole="">
            <v:imagedata r:id="rId11" o:title=""/>
          </v:shape>
          <o:OLEObject Type="Embed" ProgID="Equation.3" ShapeID="_x0000_i1026" DrawAspect="Content" ObjectID="_1540564263" r:id="rId12"/>
        </w:object>
      </w:r>
      <w:r w:rsidR="001D0948" w:rsidRPr="00340E8D">
        <w:rPr>
          <w:sz w:val="28"/>
          <w:szCs w:val="28"/>
        </w:rPr>
        <w:t>- стоимость оборудования, приходящаяся на 1 списочный автомобиль.</w:t>
      </w:r>
    </w:p>
    <w:p w:rsidR="00313F57" w:rsidRDefault="00340E8D" w:rsidP="00340E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B066D">
        <w:rPr>
          <w:sz w:val="28"/>
          <w:szCs w:val="28"/>
        </w:rPr>
        <w:t xml:space="preserve">.2 </w:t>
      </w:r>
      <w:r>
        <w:rPr>
          <w:sz w:val="28"/>
          <w:szCs w:val="28"/>
        </w:rPr>
        <w:t>Стоимость монтируемого оборудования.</w:t>
      </w:r>
    </w:p>
    <w:p w:rsidR="00340E8D" w:rsidRPr="00340E8D" w:rsidRDefault="00340E8D" w:rsidP="00340E8D">
      <w:pPr>
        <w:spacing w:line="360" w:lineRule="auto"/>
        <w:rPr>
          <w:sz w:val="28"/>
          <w:szCs w:val="28"/>
        </w:rPr>
      </w:pPr>
      <w:r w:rsidRPr="00340E8D">
        <w:rPr>
          <w:b/>
          <w:position w:val="-24"/>
          <w:sz w:val="28"/>
          <w:szCs w:val="28"/>
        </w:rPr>
        <w:object w:dxaOrig="1900" w:dyaOrig="639">
          <v:shape id="_x0000_i1027" type="#_x0000_t75" style="width:94.5pt;height:31.5pt" o:ole="">
            <v:imagedata r:id="rId13" o:title=""/>
          </v:shape>
          <o:OLEObject Type="Embed" ProgID="Equation.3" ShapeID="_x0000_i1027" DrawAspect="Content" ObjectID="_1540564264" r:id="rId14"/>
        </w:object>
      </w:r>
      <w:r>
        <w:rPr>
          <w:b/>
          <w:sz w:val="28"/>
          <w:szCs w:val="28"/>
        </w:rPr>
        <w:t xml:space="preserve">                                   </w:t>
      </w:r>
      <w:r w:rsidRPr="00340E8D">
        <w:rPr>
          <w:b/>
          <w:sz w:val="28"/>
          <w:szCs w:val="28"/>
        </w:rPr>
        <w:t xml:space="preserve">                           </w:t>
      </w:r>
      <w:r w:rsidR="00F76E45">
        <w:rPr>
          <w:b/>
          <w:sz w:val="28"/>
          <w:szCs w:val="28"/>
        </w:rPr>
        <w:t xml:space="preserve">                         </w:t>
      </w:r>
      <w:r w:rsidRPr="00340E8D">
        <w:rPr>
          <w:sz w:val="28"/>
          <w:szCs w:val="28"/>
        </w:rPr>
        <w:t>(руб)</w:t>
      </w:r>
      <w:r w:rsidR="00F76E45">
        <w:rPr>
          <w:sz w:val="28"/>
          <w:szCs w:val="28"/>
        </w:rPr>
        <w:t xml:space="preserve"> (1.2)</w:t>
      </w:r>
      <w:r w:rsidR="00F76E45" w:rsidRPr="00340E8D">
        <w:rPr>
          <w:sz w:val="28"/>
          <w:szCs w:val="28"/>
        </w:rPr>
        <w:t xml:space="preserve"> </w:t>
      </w:r>
      <w:r w:rsidRPr="00340E8D">
        <w:rPr>
          <w:b/>
          <w:sz w:val="28"/>
          <w:szCs w:val="28"/>
        </w:rPr>
        <w:t xml:space="preserve">                </w:t>
      </w:r>
    </w:p>
    <w:p w:rsidR="00340E8D" w:rsidRPr="00340E8D" w:rsidRDefault="00340E8D" w:rsidP="00340E8D">
      <w:pPr>
        <w:spacing w:line="360" w:lineRule="auto"/>
        <w:rPr>
          <w:sz w:val="28"/>
          <w:szCs w:val="28"/>
        </w:rPr>
      </w:pPr>
      <w:r w:rsidRPr="00340E8D">
        <w:rPr>
          <w:b/>
          <w:sz w:val="28"/>
          <w:szCs w:val="28"/>
        </w:rPr>
        <w:t>%</w:t>
      </w:r>
      <w:r w:rsidRPr="00340E8D">
        <w:rPr>
          <w:sz w:val="28"/>
          <w:szCs w:val="28"/>
        </w:rPr>
        <w:t>МО – процент монтируемого оборудования</w:t>
      </w:r>
      <w:r>
        <w:rPr>
          <w:sz w:val="28"/>
          <w:szCs w:val="28"/>
        </w:rPr>
        <w:t xml:space="preserve">                                    </w:t>
      </w:r>
    </w:p>
    <w:p w:rsidR="00313F57" w:rsidRPr="00340E8D" w:rsidRDefault="00340E8D" w:rsidP="00340E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0B066D">
        <w:rPr>
          <w:sz w:val="28"/>
          <w:szCs w:val="28"/>
        </w:rPr>
        <w:t>3</w:t>
      </w:r>
      <w:r>
        <w:rPr>
          <w:sz w:val="28"/>
          <w:szCs w:val="28"/>
        </w:rPr>
        <w:t xml:space="preserve"> Затраты на монтаж оборудования </w:t>
      </w:r>
      <w:r w:rsidR="00313F57" w:rsidRPr="00340E8D">
        <w:rPr>
          <w:sz w:val="28"/>
          <w:szCs w:val="28"/>
        </w:rPr>
        <w:t>(принимаются по укрупненным нормативам 7-10 % от стоимости оборудования в зависимости от сложности монтажа.)</w:t>
      </w:r>
    </w:p>
    <w:p w:rsidR="00340E8D" w:rsidRPr="00340E8D" w:rsidRDefault="003C1EEB" w:rsidP="00340E8D">
      <w:pPr>
        <w:spacing w:line="360" w:lineRule="auto"/>
        <w:rPr>
          <w:sz w:val="28"/>
          <w:szCs w:val="28"/>
        </w:rPr>
      </w:pPr>
      <w:r w:rsidRPr="00340E8D">
        <w:rPr>
          <w:b/>
          <w:position w:val="-24"/>
          <w:sz w:val="28"/>
          <w:szCs w:val="28"/>
        </w:rPr>
        <w:object w:dxaOrig="2260" w:dyaOrig="660">
          <v:shape id="_x0000_i1028" type="#_x0000_t75" style="width:112.5pt;height:33pt" o:ole="">
            <v:imagedata r:id="rId15" o:title=""/>
          </v:shape>
          <o:OLEObject Type="Embed" ProgID="Equation.3" ShapeID="_x0000_i1028" DrawAspect="Content" ObjectID="_1540564265" r:id="rId16"/>
        </w:object>
      </w:r>
      <w:r w:rsidR="0029076B" w:rsidRPr="00340E8D">
        <w:rPr>
          <w:b/>
          <w:sz w:val="28"/>
          <w:szCs w:val="28"/>
        </w:rPr>
        <w:t xml:space="preserve">    </w:t>
      </w:r>
      <w:r w:rsidR="00340E8D">
        <w:rPr>
          <w:b/>
          <w:sz w:val="28"/>
          <w:szCs w:val="28"/>
        </w:rPr>
        <w:t xml:space="preserve">                                                                            </w:t>
      </w:r>
      <w:r w:rsidR="00F76E45">
        <w:rPr>
          <w:b/>
          <w:sz w:val="28"/>
          <w:szCs w:val="28"/>
        </w:rPr>
        <w:t xml:space="preserve"> </w:t>
      </w:r>
      <w:r w:rsidR="00340E8D" w:rsidRPr="00340E8D">
        <w:rPr>
          <w:sz w:val="28"/>
          <w:szCs w:val="28"/>
        </w:rPr>
        <w:t>(руб)</w:t>
      </w:r>
      <w:r w:rsidR="00F76E45">
        <w:rPr>
          <w:sz w:val="28"/>
          <w:szCs w:val="28"/>
        </w:rPr>
        <w:t xml:space="preserve"> (1.3) </w:t>
      </w:r>
    </w:p>
    <w:p w:rsidR="0000746C" w:rsidRPr="00340E8D" w:rsidRDefault="003C1EEB" w:rsidP="00340E8D">
      <w:pPr>
        <w:spacing w:line="360" w:lineRule="auto"/>
        <w:rPr>
          <w:sz w:val="28"/>
          <w:szCs w:val="28"/>
        </w:rPr>
      </w:pPr>
      <w:r w:rsidRPr="00340E8D">
        <w:rPr>
          <w:position w:val="-12"/>
        </w:rPr>
        <w:object w:dxaOrig="440" w:dyaOrig="380">
          <v:shape id="_x0000_i1029" type="#_x0000_t75" style="width:22.5pt;height:19.5pt" o:ole="">
            <v:imagedata r:id="rId17" o:title=""/>
          </v:shape>
          <o:OLEObject Type="Embed" ProgID="Equation.3" ShapeID="_x0000_i1029" DrawAspect="Content" ObjectID="_1540564266" r:id="rId18"/>
        </w:object>
      </w:r>
      <w:r w:rsidRPr="00340E8D">
        <w:t xml:space="preserve">   -</w:t>
      </w:r>
      <w:r w:rsidRPr="00340E8D">
        <w:rPr>
          <w:b/>
          <w:sz w:val="28"/>
          <w:szCs w:val="28"/>
          <w:vertAlign w:val="subscript"/>
        </w:rPr>
        <w:t xml:space="preserve"> </w:t>
      </w:r>
      <w:r w:rsidRPr="00340E8D">
        <w:rPr>
          <w:sz w:val="28"/>
          <w:szCs w:val="28"/>
        </w:rPr>
        <w:t xml:space="preserve">  </w:t>
      </w:r>
      <w:r w:rsidR="0029076B" w:rsidRPr="00340E8D">
        <w:rPr>
          <w:sz w:val="28"/>
          <w:szCs w:val="28"/>
        </w:rPr>
        <w:t xml:space="preserve"> </w:t>
      </w:r>
      <w:r w:rsidR="00313F57" w:rsidRPr="00340E8D">
        <w:rPr>
          <w:sz w:val="28"/>
          <w:szCs w:val="28"/>
        </w:rPr>
        <w:t>цена оборудования, подлежащего монтажу, в рублях</w:t>
      </w:r>
      <w:r w:rsidR="0000746C" w:rsidRPr="00340E8D">
        <w:rPr>
          <w:sz w:val="28"/>
          <w:szCs w:val="28"/>
        </w:rPr>
        <w:t xml:space="preserve"> </w:t>
      </w:r>
    </w:p>
    <w:p w:rsidR="0000746C" w:rsidRPr="00340E8D" w:rsidRDefault="0000746C" w:rsidP="00340E8D">
      <w:pPr>
        <w:spacing w:line="360" w:lineRule="auto"/>
        <w:rPr>
          <w:sz w:val="28"/>
          <w:szCs w:val="28"/>
        </w:rPr>
      </w:pPr>
      <w:r w:rsidRPr="00340E8D">
        <w:rPr>
          <w:sz w:val="28"/>
          <w:szCs w:val="28"/>
        </w:rPr>
        <w:t>П</w:t>
      </w:r>
      <w:r w:rsidRPr="00340E8D">
        <w:rPr>
          <w:b/>
          <w:sz w:val="28"/>
          <w:szCs w:val="28"/>
          <w:vertAlign w:val="subscript"/>
        </w:rPr>
        <w:t xml:space="preserve">м.о.   </w:t>
      </w:r>
      <w:r w:rsidRPr="00340E8D">
        <w:rPr>
          <w:sz w:val="28"/>
          <w:szCs w:val="28"/>
        </w:rPr>
        <w:t>- процент на монтаж оборудования</w:t>
      </w:r>
    </w:p>
    <w:p w:rsidR="00313F57" w:rsidRPr="00340E8D" w:rsidRDefault="00340E8D" w:rsidP="00340E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</w:t>
      </w:r>
      <w:r w:rsidR="00313F57" w:rsidRPr="00340E8D">
        <w:rPr>
          <w:sz w:val="28"/>
          <w:szCs w:val="28"/>
        </w:rPr>
        <w:t xml:space="preserve"> Затраты на строительные работы.</w:t>
      </w:r>
    </w:p>
    <w:p w:rsidR="00313F57" w:rsidRPr="00340E8D" w:rsidRDefault="00313F57" w:rsidP="00340E8D">
      <w:pPr>
        <w:spacing w:line="360" w:lineRule="auto"/>
        <w:rPr>
          <w:sz w:val="28"/>
          <w:szCs w:val="28"/>
        </w:rPr>
      </w:pPr>
      <w:r w:rsidRPr="00340E8D">
        <w:rPr>
          <w:sz w:val="28"/>
          <w:szCs w:val="28"/>
        </w:rPr>
        <w:t>Ц</w:t>
      </w:r>
      <w:r w:rsidRPr="00340E8D">
        <w:rPr>
          <w:sz w:val="28"/>
          <w:szCs w:val="28"/>
          <w:vertAlign w:val="subscript"/>
        </w:rPr>
        <w:t>зд</w:t>
      </w:r>
      <w:r w:rsidRPr="00340E8D">
        <w:rPr>
          <w:sz w:val="28"/>
          <w:szCs w:val="28"/>
        </w:rPr>
        <w:t xml:space="preserve"> = Ц</w:t>
      </w:r>
      <w:r w:rsidRPr="00340E8D">
        <w:rPr>
          <w:sz w:val="28"/>
          <w:szCs w:val="28"/>
          <w:vertAlign w:val="subscript"/>
        </w:rPr>
        <w:t>м3</w:t>
      </w:r>
      <w:r w:rsidRPr="00340E8D">
        <w:rPr>
          <w:sz w:val="28"/>
          <w:szCs w:val="28"/>
        </w:rPr>
        <w:t xml:space="preserve"> * </w:t>
      </w:r>
      <w:r w:rsidRPr="00340E8D">
        <w:rPr>
          <w:sz w:val="28"/>
          <w:szCs w:val="28"/>
          <w:lang w:val="en-US"/>
        </w:rPr>
        <w:t>V</w:t>
      </w:r>
      <w:r w:rsidRPr="00340E8D">
        <w:rPr>
          <w:sz w:val="28"/>
          <w:szCs w:val="28"/>
          <w:vertAlign w:val="subscript"/>
        </w:rPr>
        <w:t>зд</w:t>
      </w:r>
      <w:r w:rsidRPr="00340E8D">
        <w:rPr>
          <w:sz w:val="28"/>
          <w:szCs w:val="28"/>
        </w:rPr>
        <w:t xml:space="preserve"> =  </w:t>
      </w:r>
      <w:r w:rsidRPr="00340E8D">
        <w:rPr>
          <w:b/>
          <w:sz w:val="28"/>
          <w:szCs w:val="28"/>
        </w:rPr>
        <w:t xml:space="preserve">                                              </w:t>
      </w:r>
      <w:r w:rsidR="00DB687A" w:rsidRPr="00340E8D">
        <w:rPr>
          <w:b/>
          <w:sz w:val="28"/>
          <w:szCs w:val="28"/>
        </w:rPr>
        <w:t xml:space="preserve">                                     </w:t>
      </w:r>
      <w:r w:rsidRPr="00340E8D">
        <w:rPr>
          <w:sz w:val="28"/>
          <w:szCs w:val="28"/>
        </w:rPr>
        <w:t>(руб)</w:t>
      </w:r>
      <w:r w:rsidR="00F76E45">
        <w:rPr>
          <w:sz w:val="28"/>
          <w:szCs w:val="28"/>
        </w:rPr>
        <w:t xml:space="preserve"> (1.4)</w:t>
      </w:r>
    </w:p>
    <w:p w:rsidR="00313F57" w:rsidRPr="00340E8D" w:rsidRDefault="00313F57" w:rsidP="00340E8D">
      <w:pPr>
        <w:spacing w:line="360" w:lineRule="auto"/>
        <w:rPr>
          <w:sz w:val="28"/>
          <w:szCs w:val="28"/>
        </w:rPr>
      </w:pPr>
      <w:r w:rsidRPr="00340E8D">
        <w:rPr>
          <w:sz w:val="28"/>
          <w:szCs w:val="28"/>
        </w:rPr>
        <w:t>Ц</w:t>
      </w:r>
      <w:r w:rsidRPr="00340E8D">
        <w:rPr>
          <w:sz w:val="28"/>
          <w:szCs w:val="28"/>
          <w:vertAlign w:val="subscript"/>
        </w:rPr>
        <w:t>м3</w:t>
      </w:r>
      <w:r w:rsidRPr="00340E8D">
        <w:rPr>
          <w:b/>
          <w:sz w:val="28"/>
          <w:szCs w:val="28"/>
        </w:rPr>
        <w:t xml:space="preserve"> –</w:t>
      </w:r>
      <w:r w:rsidRPr="00340E8D">
        <w:rPr>
          <w:sz w:val="28"/>
          <w:szCs w:val="28"/>
        </w:rPr>
        <w:t xml:space="preserve"> цена 1м3 здания принимается по укрупненным нормативам в зависимости от характера постройки</w:t>
      </w:r>
    </w:p>
    <w:p w:rsidR="00DB687A" w:rsidRPr="00340E8D" w:rsidRDefault="00265BD6" w:rsidP="00340E8D">
      <w:pPr>
        <w:spacing w:line="360" w:lineRule="auto"/>
        <w:rPr>
          <w:sz w:val="28"/>
          <w:szCs w:val="28"/>
        </w:rPr>
      </w:pPr>
      <w:r w:rsidRPr="00340E8D">
        <w:rPr>
          <w:sz w:val="28"/>
          <w:szCs w:val="28"/>
          <w:lang w:val="en-US"/>
        </w:rPr>
        <w:t>V</w:t>
      </w:r>
      <w:r w:rsidRPr="00340E8D">
        <w:rPr>
          <w:sz w:val="28"/>
          <w:szCs w:val="28"/>
          <w:vertAlign w:val="subscript"/>
        </w:rPr>
        <w:t>зд</w:t>
      </w:r>
      <w:r w:rsidRPr="00340E8D">
        <w:rPr>
          <w:sz w:val="28"/>
          <w:szCs w:val="28"/>
        </w:rPr>
        <w:t xml:space="preserve"> = </w:t>
      </w:r>
      <w:r w:rsidRPr="00340E8D">
        <w:rPr>
          <w:sz w:val="28"/>
          <w:szCs w:val="28"/>
          <w:lang w:val="en-US"/>
        </w:rPr>
        <w:t>S</w:t>
      </w:r>
      <w:r w:rsidRPr="00340E8D">
        <w:rPr>
          <w:sz w:val="28"/>
          <w:szCs w:val="28"/>
          <w:vertAlign w:val="subscript"/>
        </w:rPr>
        <w:t>м2</w:t>
      </w:r>
      <w:r w:rsidRPr="00340E8D">
        <w:rPr>
          <w:sz w:val="28"/>
          <w:szCs w:val="28"/>
        </w:rPr>
        <w:t xml:space="preserve"> * </w:t>
      </w:r>
      <w:r w:rsidRPr="00340E8D">
        <w:rPr>
          <w:sz w:val="28"/>
          <w:szCs w:val="28"/>
          <w:lang w:val="en-US"/>
        </w:rPr>
        <w:t>h</w:t>
      </w:r>
      <w:r w:rsidRPr="00340E8D">
        <w:rPr>
          <w:sz w:val="28"/>
          <w:szCs w:val="28"/>
        </w:rPr>
        <w:t xml:space="preserve"> =  </w:t>
      </w:r>
      <w:r w:rsidRPr="00340E8D">
        <w:rPr>
          <w:b/>
          <w:sz w:val="28"/>
          <w:szCs w:val="28"/>
        </w:rPr>
        <w:t xml:space="preserve">                                                  </w:t>
      </w:r>
      <w:r w:rsidRPr="00340E8D">
        <w:rPr>
          <w:sz w:val="28"/>
          <w:szCs w:val="28"/>
        </w:rPr>
        <w:t xml:space="preserve"> </w:t>
      </w:r>
      <w:r w:rsidR="00DB687A" w:rsidRPr="00340E8D">
        <w:rPr>
          <w:sz w:val="28"/>
          <w:szCs w:val="28"/>
        </w:rPr>
        <w:t xml:space="preserve">                                    </w:t>
      </w:r>
      <w:r w:rsidRPr="00340E8D">
        <w:rPr>
          <w:sz w:val="28"/>
          <w:szCs w:val="28"/>
        </w:rPr>
        <w:t>( м3)</w:t>
      </w:r>
      <w:r w:rsidR="00F76E45">
        <w:rPr>
          <w:sz w:val="28"/>
          <w:szCs w:val="28"/>
        </w:rPr>
        <w:t xml:space="preserve"> (1</w:t>
      </w:r>
      <w:r w:rsidR="00D23F73">
        <w:rPr>
          <w:sz w:val="28"/>
          <w:szCs w:val="28"/>
        </w:rPr>
        <w:t>.5</w:t>
      </w:r>
      <w:r w:rsidR="00F76E45">
        <w:rPr>
          <w:sz w:val="28"/>
          <w:szCs w:val="28"/>
        </w:rPr>
        <w:t>)</w:t>
      </w:r>
    </w:p>
    <w:p w:rsidR="00265BD6" w:rsidRPr="00340E8D" w:rsidRDefault="00265BD6" w:rsidP="00340E8D">
      <w:pPr>
        <w:spacing w:line="360" w:lineRule="auto"/>
        <w:rPr>
          <w:b/>
          <w:sz w:val="28"/>
          <w:szCs w:val="28"/>
        </w:rPr>
      </w:pPr>
      <w:r w:rsidRPr="00340E8D">
        <w:rPr>
          <w:sz w:val="28"/>
          <w:szCs w:val="28"/>
          <w:lang w:val="en-US"/>
        </w:rPr>
        <w:t>S</w:t>
      </w:r>
      <w:r w:rsidRPr="00340E8D">
        <w:rPr>
          <w:sz w:val="28"/>
          <w:szCs w:val="28"/>
          <w:vertAlign w:val="subscript"/>
        </w:rPr>
        <w:t>м2</w:t>
      </w:r>
      <w:r w:rsidRPr="00340E8D">
        <w:rPr>
          <w:sz w:val="28"/>
          <w:szCs w:val="28"/>
        </w:rPr>
        <w:t xml:space="preserve"> </w:t>
      </w:r>
      <w:r w:rsidRPr="00340E8D">
        <w:rPr>
          <w:b/>
          <w:sz w:val="28"/>
          <w:szCs w:val="28"/>
        </w:rPr>
        <w:t xml:space="preserve">– </w:t>
      </w:r>
      <w:r w:rsidRPr="00340E8D">
        <w:rPr>
          <w:sz w:val="28"/>
          <w:szCs w:val="28"/>
        </w:rPr>
        <w:t>площадь зоны ТО, участка, цеха ( м2)</w:t>
      </w:r>
    </w:p>
    <w:p w:rsidR="00265BD6" w:rsidRPr="00340E8D" w:rsidRDefault="00265BD6" w:rsidP="00340E8D">
      <w:pPr>
        <w:spacing w:line="360" w:lineRule="auto"/>
        <w:rPr>
          <w:sz w:val="28"/>
          <w:szCs w:val="28"/>
        </w:rPr>
      </w:pPr>
      <w:r w:rsidRPr="00340E8D">
        <w:rPr>
          <w:sz w:val="28"/>
          <w:szCs w:val="28"/>
          <w:lang w:val="en-US"/>
        </w:rPr>
        <w:t>h</w:t>
      </w:r>
      <w:r w:rsidRPr="00340E8D">
        <w:rPr>
          <w:b/>
          <w:sz w:val="28"/>
          <w:szCs w:val="28"/>
        </w:rPr>
        <w:t xml:space="preserve"> – </w:t>
      </w:r>
      <w:r w:rsidRPr="00340E8D">
        <w:rPr>
          <w:sz w:val="28"/>
          <w:szCs w:val="28"/>
        </w:rPr>
        <w:t>высота зоны ТО, участка, цеха ( м )</w:t>
      </w:r>
    </w:p>
    <w:p w:rsidR="00DB687A" w:rsidRPr="00340E8D" w:rsidRDefault="00DB687A" w:rsidP="00340E8D">
      <w:pPr>
        <w:spacing w:line="360" w:lineRule="auto"/>
        <w:rPr>
          <w:sz w:val="28"/>
          <w:szCs w:val="28"/>
        </w:rPr>
      </w:pPr>
    </w:p>
    <w:p w:rsidR="00DB687A" w:rsidRPr="00340E8D" w:rsidRDefault="00340E8D" w:rsidP="00340E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1.5</w:t>
      </w:r>
      <w:r w:rsidR="00265BD6" w:rsidRPr="00340E8D">
        <w:rPr>
          <w:sz w:val="28"/>
          <w:szCs w:val="28"/>
        </w:rPr>
        <w:t xml:space="preserve"> Общая сумма капитальных затрат.</w:t>
      </w:r>
    </w:p>
    <w:p w:rsidR="00DB687A" w:rsidRPr="00340E8D" w:rsidRDefault="00DB687A" w:rsidP="00340E8D">
      <w:pPr>
        <w:spacing w:line="360" w:lineRule="auto"/>
        <w:rPr>
          <w:sz w:val="28"/>
          <w:szCs w:val="28"/>
        </w:rPr>
      </w:pPr>
    </w:p>
    <w:p w:rsidR="00E51D65" w:rsidRPr="00340E8D" w:rsidRDefault="00265BD6" w:rsidP="00340E8D">
      <w:pPr>
        <w:spacing w:line="360" w:lineRule="auto"/>
        <w:rPr>
          <w:sz w:val="28"/>
          <w:szCs w:val="28"/>
        </w:rPr>
      </w:pPr>
      <w:r w:rsidRPr="00340E8D">
        <w:rPr>
          <w:sz w:val="28"/>
          <w:szCs w:val="28"/>
        </w:rPr>
        <w:t>К = Ц</w:t>
      </w:r>
      <w:r w:rsidRPr="00340E8D">
        <w:rPr>
          <w:sz w:val="28"/>
          <w:szCs w:val="28"/>
          <w:vertAlign w:val="subscript"/>
        </w:rPr>
        <w:t>о</w:t>
      </w:r>
      <w:r w:rsidRPr="00340E8D">
        <w:rPr>
          <w:sz w:val="28"/>
          <w:szCs w:val="28"/>
        </w:rPr>
        <w:t xml:space="preserve"> + Ц</w:t>
      </w:r>
      <w:r w:rsidRPr="00340E8D">
        <w:rPr>
          <w:sz w:val="28"/>
          <w:szCs w:val="28"/>
          <w:vertAlign w:val="subscript"/>
        </w:rPr>
        <w:t>м.о.</w:t>
      </w:r>
      <w:r w:rsidRPr="00340E8D">
        <w:rPr>
          <w:sz w:val="28"/>
          <w:szCs w:val="28"/>
        </w:rPr>
        <w:t>+ Ц</w:t>
      </w:r>
      <w:r w:rsidRPr="00340E8D">
        <w:rPr>
          <w:sz w:val="28"/>
          <w:szCs w:val="28"/>
          <w:vertAlign w:val="subscript"/>
        </w:rPr>
        <w:t>зд</w:t>
      </w:r>
      <w:r w:rsidRPr="00340E8D">
        <w:rPr>
          <w:sz w:val="28"/>
          <w:szCs w:val="28"/>
        </w:rPr>
        <w:t xml:space="preserve"> =</w:t>
      </w:r>
      <w:r w:rsidRPr="00340E8D">
        <w:rPr>
          <w:b/>
          <w:sz w:val="28"/>
          <w:szCs w:val="28"/>
        </w:rPr>
        <w:t xml:space="preserve">                                                                  </w:t>
      </w:r>
      <w:r w:rsidR="00DB687A" w:rsidRPr="00340E8D">
        <w:rPr>
          <w:b/>
          <w:sz w:val="28"/>
          <w:szCs w:val="28"/>
        </w:rPr>
        <w:t xml:space="preserve">            </w:t>
      </w:r>
      <w:r w:rsidR="00F76E45">
        <w:rPr>
          <w:sz w:val="28"/>
          <w:szCs w:val="28"/>
        </w:rPr>
        <w:t>(</w:t>
      </w:r>
      <w:r w:rsidRPr="00340E8D">
        <w:rPr>
          <w:sz w:val="28"/>
          <w:szCs w:val="28"/>
        </w:rPr>
        <w:t>руб)</w:t>
      </w:r>
      <w:r w:rsidR="00F76E45" w:rsidRPr="00F76E45">
        <w:rPr>
          <w:sz w:val="28"/>
          <w:szCs w:val="28"/>
        </w:rPr>
        <w:t xml:space="preserve"> </w:t>
      </w:r>
      <w:r w:rsidR="00D23F73">
        <w:rPr>
          <w:sz w:val="28"/>
          <w:szCs w:val="28"/>
        </w:rPr>
        <w:t>(1.6</w:t>
      </w:r>
      <w:r w:rsidR="00F76E45">
        <w:rPr>
          <w:sz w:val="28"/>
          <w:szCs w:val="28"/>
        </w:rPr>
        <w:t>)</w:t>
      </w:r>
    </w:p>
    <w:p w:rsidR="00265BD6" w:rsidRPr="00706E25" w:rsidRDefault="00E51D65" w:rsidP="005615DB">
      <w:pPr>
        <w:spacing w:line="360" w:lineRule="auto"/>
        <w:rPr>
          <w:b/>
          <w:sz w:val="28"/>
          <w:szCs w:val="28"/>
        </w:rPr>
      </w:pPr>
      <w:r w:rsidRPr="006B053C">
        <w:rPr>
          <w:b/>
          <w:i/>
          <w:sz w:val="28"/>
          <w:szCs w:val="28"/>
        </w:rPr>
        <w:br w:type="page"/>
      </w:r>
      <w:r w:rsidR="000B066D">
        <w:rPr>
          <w:b/>
          <w:sz w:val="28"/>
          <w:szCs w:val="28"/>
        </w:rPr>
        <w:lastRenderedPageBreak/>
        <w:t>2</w:t>
      </w:r>
      <w:r w:rsidR="004666EE">
        <w:rPr>
          <w:b/>
          <w:sz w:val="28"/>
          <w:szCs w:val="28"/>
        </w:rPr>
        <w:t xml:space="preserve"> </w:t>
      </w:r>
      <w:r w:rsidRPr="00706E25">
        <w:rPr>
          <w:b/>
          <w:sz w:val="28"/>
          <w:szCs w:val="28"/>
        </w:rPr>
        <w:t>Расчет численности и фонда зар</w:t>
      </w:r>
      <w:r w:rsidR="004666EE">
        <w:rPr>
          <w:b/>
          <w:sz w:val="28"/>
          <w:szCs w:val="28"/>
        </w:rPr>
        <w:t>аботной платы ремонтных рабочих</w:t>
      </w:r>
    </w:p>
    <w:p w:rsidR="00E51D65" w:rsidRPr="00706E25" w:rsidRDefault="00E51D65" w:rsidP="005615DB">
      <w:pPr>
        <w:spacing w:line="360" w:lineRule="auto"/>
        <w:rPr>
          <w:b/>
          <w:sz w:val="28"/>
          <w:szCs w:val="28"/>
        </w:rPr>
      </w:pPr>
    </w:p>
    <w:p w:rsidR="00E51D65" w:rsidRPr="00706E25" w:rsidRDefault="000B066D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51D65" w:rsidRPr="00706E25">
        <w:rPr>
          <w:sz w:val="28"/>
          <w:szCs w:val="28"/>
        </w:rPr>
        <w:t>.1 Фонд рабочего времени ремонтных рабочих.</w:t>
      </w:r>
    </w:p>
    <w:p w:rsidR="00E51D65" w:rsidRPr="00706E25" w:rsidRDefault="00E51D65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При 6-и дневной рабочей неделе ( Тсм = 6.67 час):</w:t>
      </w:r>
    </w:p>
    <w:p w:rsidR="00E51D65" w:rsidRPr="00706E25" w:rsidRDefault="00E51D65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 xml:space="preserve">Фгод = (Дк – Дв – Дп – До –Ду ) * Тсм =                                           </w:t>
      </w:r>
      <w:r w:rsidR="00090587" w:rsidRPr="00706E25">
        <w:rPr>
          <w:sz w:val="28"/>
          <w:szCs w:val="28"/>
        </w:rPr>
        <w:t xml:space="preserve"> </w:t>
      </w:r>
      <w:r w:rsidR="00D23F73">
        <w:rPr>
          <w:sz w:val="28"/>
          <w:szCs w:val="28"/>
        </w:rPr>
        <w:t>(</w:t>
      </w:r>
      <w:r w:rsidRPr="00706E25">
        <w:rPr>
          <w:sz w:val="28"/>
          <w:szCs w:val="28"/>
        </w:rPr>
        <w:t>час)</w:t>
      </w:r>
      <w:r w:rsidR="00D23F73">
        <w:rPr>
          <w:sz w:val="28"/>
          <w:szCs w:val="28"/>
        </w:rPr>
        <w:t xml:space="preserve"> (2.1)</w:t>
      </w:r>
    </w:p>
    <w:p w:rsidR="00E51D65" w:rsidRPr="00706E25" w:rsidRDefault="00E51D65" w:rsidP="005615DB">
      <w:pPr>
        <w:spacing w:line="360" w:lineRule="auto"/>
        <w:rPr>
          <w:sz w:val="28"/>
          <w:szCs w:val="28"/>
        </w:rPr>
      </w:pPr>
    </w:p>
    <w:p w:rsidR="00E51D65" w:rsidRPr="00706E25" w:rsidRDefault="00E51D65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При 5-и дневной рабочей неделе ( Тсм = 8</w:t>
      </w:r>
      <w:r w:rsidR="000C00E7" w:rsidRPr="00706E25">
        <w:rPr>
          <w:sz w:val="28"/>
          <w:szCs w:val="28"/>
        </w:rPr>
        <w:t xml:space="preserve">.0 </w:t>
      </w:r>
      <w:r w:rsidRPr="00706E25">
        <w:rPr>
          <w:sz w:val="28"/>
          <w:szCs w:val="28"/>
        </w:rPr>
        <w:t xml:space="preserve"> час</w:t>
      </w:r>
      <w:r w:rsidR="000C00E7" w:rsidRPr="00706E25">
        <w:rPr>
          <w:sz w:val="28"/>
          <w:szCs w:val="28"/>
        </w:rPr>
        <w:t>):</w:t>
      </w:r>
    </w:p>
    <w:p w:rsidR="000C00E7" w:rsidRPr="00706E25" w:rsidRDefault="000C00E7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 xml:space="preserve">Фгод = (Дк – Дв – Дп – До –Ду ) * Тсм =                                          </w:t>
      </w:r>
      <w:r w:rsidR="00D23F73">
        <w:rPr>
          <w:sz w:val="28"/>
          <w:szCs w:val="28"/>
        </w:rPr>
        <w:t xml:space="preserve"> (</w:t>
      </w:r>
      <w:r w:rsidRPr="00706E25">
        <w:rPr>
          <w:sz w:val="28"/>
          <w:szCs w:val="28"/>
        </w:rPr>
        <w:t>час)</w:t>
      </w:r>
      <w:r w:rsidR="00D23F73">
        <w:rPr>
          <w:sz w:val="28"/>
          <w:szCs w:val="28"/>
        </w:rPr>
        <w:t xml:space="preserve"> (2.2)</w:t>
      </w:r>
    </w:p>
    <w:p w:rsidR="000C00E7" w:rsidRPr="00706E25" w:rsidRDefault="000C00E7" w:rsidP="005615DB">
      <w:pPr>
        <w:spacing w:line="360" w:lineRule="auto"/>
        <w:rPr>
          <w:sz w:val="28"/>
          <w:szCs w:val="28"/>
        </w:rPr>
      </w:pPr>
    </w:p>
    <w:p w:rsidR="000C00E7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Тсм – продолжительность рабочей смены;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Дк – дни календарные;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Дв – дни выходные;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Дп – дни праздничные;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До – дни отпуска;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t>Ду – дни невыхода по уважительной причине.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</w:p>
    <w:p w:rsidR="00485181" w:rsidRPr="00706E25" w:rsidRDefault="000B066D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85181" w:rsidRPr="00706E25">
        <w:rPr>
          <w:sz w:val="28"/>
          <w:szCs w:val="28"/>
        </w:rPr>
        <w:t>.2 Потребное количество ремонтных рабочих (списочное).</w:t>
      </w:r>
    </w:p>
    <w:p w:rsidR="00485181" w:rsidRPr="00706E25" w:rsidRDefault="00485181" w:rsidP="005615DB">
      <w:pPr>
        <w:spacing w:line="360" w:lineRule="auto"/>
        <w:rPr>
          <w:b/>
          <w:sz w:val="28"/>
          <w:szCs w:val="28"/>
        </w:rPr>
      </w:pPr>
    </w:p>
    <w:p w:rsidR="00485181" w:rsidRPr="00706E25" w:rsidRDefault="000B27D2" w:rsidP="00DB687A">
      <w:pPr>
        <w:spacing w:line="360" w:lineRule="auto"/>
        <w:rPr>
          <w:sz w:val="28"/>
          <w:szCs w:val="28"/>
        </w:rPr>
      </w:pPr>
      <w:r w:rsidRPr="00706E25">
        <w:rPr>
          <w:b/>
          <w:position w:val="-30"/>
          <w:sz w:val="28"/>
          <w:szCs w:val="28"/>
        </w:rPr>
        <w:object w:dxaOrig="2160" w:dyaOrig="720">
          <v:shape id="_x0000_i1030" type="#_x0000_t75" style="width:243.75pt;height:50.25pt" o:ole="">
            <v:imagedata r:id="rId19" o:title=""/>
          </v:shape>
          <o:OLEObject Type="Embed" ProgID="Equation.3" ShapeID="_x0000_i1030" DrawAspect="Content" ObjectID="_1540564267" r:id="rId20"/>
        </w:object>
      </w:r>
      <w:r w:rsidR="009C2816" w:rsidRPr="00706E25">
        <w:rPr>
          <w:b/>
          <w:sz w:val="28"/>
          <w:szCs w:val="28"/>
        </w:rPr>
        <w:t xml:space="preserve">               </w:t>
      </w:r>
      <w:r w:rsidR="00090587" w:rsidRPr="00706E25">
        <w:rPr>
          <w:b/>
          <w:sz w:val="28"/>
          <w:szCs w:val="28"/>
        </w:rPr>
        <w:t xml:space="preserve">                   </w:t>
      </w:r>
      <w:r w:rsidR="00DB687A" w:rsidRPr="00706E25">
        <w:rPr>
          <w:b/>
          <w:sz w:val="28"/>
          <w:szCs w:val="28"/>
        </w:rPr>
        <w:t xml:space="preserve">  </w:t>
      </w:r>
      <w:r w:rsidR="00090587" w:rsidRPr="00706E25">
        <w:rPr>
          <w:sz w:val="28"/>
          <w:szCs w:val="28"/>
        </w:rPr>
        <w:t xml:space="preserve">  </w:t>
      </w:r>
      <w:r w:rsidR="00D23F73">
        <w:rPr>
          <w:sz w:val="28"/>
          <w:szCs w:val="28"/>
        </w:rPr>
        <w:t xml:space="preserve"> </w:t>
      </w:r>
      <w:r w:rsidR="00DB687A" w:rsidRPr="00706E25">
        <w:rPr>
          <w:sz w:val="28"/>
          <w:szCs w:val="28"/>
        </w:rPr>
        <w:t>(чел)</w:t>
      </w:r>
      <w:r w:rsidR="00D23F73">
        <w:rPr>
          <w:sz w:val="28"/>
          <w:szCs w:val="28"/>
        </w:rPr>
        <w:t xml:space="preserve"> (2.3)</w:t>
      </w:r>
    </w:p>
    <w:p w:rsidR="00485181" w:rsidRPr="00706E25" w:rsidRDefault="00485181" w:rsidP="005615DB">
      <w:pPr>
        <w:spacing w:line="360" w:lineRule="auto"/>
        <w:rPr>
          <w:b/>
          <w:sz w:val="28"/>
          <w:szCs w:val="28"/>
        </w:rPr>
      </w:pPr>
    </w:p>
    <w:p w:rsidR="00485181" w:rsidRPr="00706E25" w:rsidRDefault="00485181" w:rsidP="005615DB">
      <w:pPr>
        <w:spacing w:line="360" w:lineRule="auto"/>
        <w:rPr>
          <w:b/>
          <w:sz w:val="28"/>
          <w:szCs w:val="28"/>
        </w:rPr>
      </w:pPr>
      <w:r w:rsidRPr="00706E25">
        <w:rPr>
          <w:sz w:val="28"/>
          <w:szCs w:val="28"/>
        </w:rPr>
        <w:t>Т</w:t>
      </w:r>
      <w:r w:rsidRPr="00706E25">
        <w:rPr>
          <w:b/>
          <w:sz w:val="28"/>
          <w:szCs w:val="28"/>
          <w:vertAlign w:val="subscript"/>
        </w:rPr>
        <w:t>зоны(участка)</w:t>
      </w:r>
      <w:r w:rsidRPr="00706E25">
        <w:rPr>
          <w:b/>
          <w:sz w:val="28"/>
          <w:szCs w:val="28"/>
        </w:rPr>
        <w:t xml:space="preserve"> – </w:t>
      </w:r>
      <w:r w:rsidRPr="00706E25">
        <w:rPr>
          <w:sz w:val="28"/>
          <w:szCs w:val="28"/>
        </w:rPr>
        <w:t>трудоемкость работ в чел-час по зоне, участку, цеху.</w:t>
      </w:r>
    </w:p>
    <w:p w:rsidR="00485181" w:rsidRPr="00706E25" w:rsidRDefault="00485181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sym w:font="Symbol" w:char="F068"/>
      </w:r>
      <w:r w:rsidRPr="00706E25">
        <w:rPr>
          <w:b/>
          <w:sz w:val="28"/>
          <w:szCs w:val="28"/>
          <w:vertAlign w:val="subscript"/>
        </w:rPr>
        <w:t>н</w:t>
      </w:r>
      <w:r w:rsidRPr="00706E25">
        <w:rPr>
          <w:b/>
          <w:sz w:val="28"/>
          <w:szCs w:val="28"/>
        </w:rPr>
        <w:t xml:space="preserve"> –</w:t>
      </w:r>
      <w:r w:rsidRPr="00706E25">
        <w:rPr>
          <w:sz w:val="28"/>
          <w:szCs w:val="28"/>
        </w:rPr>
        <w:t xml:space="preserve"> (1.0 - 1.05)</w:t>
      </w:r>
    </w:p>
    <w:p w:rsidR="00485181" w:rsidRPr="000B066D" w:rsidRDefault="003C1EEB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</w:rPr>
        <w:sym w:font="Symbol" w:char="F068"/>
      </w:r>
      <w:r w:rsidRPr="00706E25">
        <w:rPr>
          <w:b/>
          <w:sz w:val="28"/>
          <w:szCs w:val="28"/>
          <w:vertAlign w:val="subscript"/>
        </w:rPr>
        <w:t>н</w:t>
      </w:r>
      <w:r w:rsidRPr="00706E25">
        <w:rPr>
          <w:b/>
          <w:sz w:val="28"/>
          <w:szCs w:val="28"/>
        </w:rPr>
        <w:t xml:space="preserve"> – </w:t>
      </w:r>
      <w:r w:rsidRPr="00706E25">
        <w:rPr>
          <w:sz w:val="28"/>
          <w:szCs w:val="28"/>
        </w:rPr>
        <w:t>коэффициент перевыполнения норм выработки</w:t>
      </w:r>
      <w:r w:rsidRPr="00706E25">
        <w:rPr>
          <w:b/>
          <w:sz w:val="28"/>
          <w:szCs w:val="28"/>
        </w:rPr>
        <w:t>.</w:t>
      </w:r>
      <w:r w:rsidR="00485181" w:rsidRPr="006B053C">
        <w:rPr>
          <w:b/>
          <w:i/>
          <w:sz w:val="28"/>
          <w:szCs w:val="28"/>
        </w:rPr>
        <w:br w:type="page"/>
      </w:r>
      <w:r w:rsidR="000B066D">
        <w:rPr>
          <w:sz w:val="28"/>
          <w:szCs w:val="28"/>
        </w:rPr>
        <w:lastRenderedPageBreak/>
        <w:t>2</w:t>
      </w:r>
      <w:r w:rsidR="004B659D" w:rsidRPr="000B066D">
        <w:rPr>
          <w:sz w:val="28"/>
          <w:szCs w:val="28"/>
        </w:rPr>
        <w:t>.3. Распределение рабочих по видам работ, разрядам, системам</w:t>
      </w:r>
      <w:r w:rsidR="00C7716C">
        <w:rPr>
          <w:sz w:val="28"/>
          <w:szCs w:val="28"/>
        </w:rPr>
        <w:t xml:space="preserve"> оплаты с учетом условий труда приведено в таблице 2.</w:t>
      </w:r>
      <w:r w:rsidR="00016912">
        <w:rPr>
          <w:sz w:val="28"/>
          <w:szCs w:val="28"/>
        </w:rPr>
        <w:t>1</w:t>
      </w:r>
    </w:p>
    <w:p w:rsidR="004B659D" w:rsidRPr="000B066D" w:rsidRDefault="00FD646B" w:rsidP="005615DB">
      <w:pPr>
        <w:spacing w:line="360" w:lineRule="auto"/>
        <w:rPr>
          <w:sz w:val="28"/>
          <w:szCs w:val="28"/>
        </w:rPr>
      </w:pPr>
      <w:r w:rsidRPr="000B066D">
        <w:rPr>
          <w:sz w:val="28"/>
          <w:szCs w:val="28"/>
        </w:rPr>
        <w:t>Т</w:t>
      </w:r>
      <w:r w:rsidR="000B066D">
        <w:rPr>
          <w:sz w:val="28"/>
          <w:szCs w:val="28"/>
        </w:rPr>
        <w:t xml:space="preserve">аблица </w:t>
      </w:r>
      <w:r w:rsidR="000B066D" w:rsidRPr="00D23F73">
        <w:rPr>
          <w:sz w:val="28"/>
          <w:szCs w:val="28"/>
        </w:rPr>
        <w:t>2.</w:t>
      </w:r>
      <w:r w:rsidR="00D23F73">
        <w:rPr>
          <w:sz w:val="28"/>
          <w:szCs w:val="28"/>
        </w:rPr>
        <w:t>1</w:t>
      </w:r>
      <w:r w:rsidR="00016912">
        <w:rPr>
          <w:sz w:val="28"/>
          <w:szCs w:val="28"/>
        </w:rPr>
        <w:t xml:space="preserve">  </w:t>
      </w:r>
      <w:r w:rsidR="00D23F73" w:rsidRPr="000B066D">
        <w:rPr>
          <w:sz w:val="28"/>
          <w:szCs w:val="28"/>
        </w:rPr>
        <w:t>Распределение рабочих по видам работ, разрядам, системам</w:t>
      </w:r>
      <w:r w:rsidR="00D23F73">
        <w:rPr>
          <w:sz w:val="28"/>
          <w:szCs w:val="28"/>
        </w:rPr>
        <w:t xml:space="preserve"> оплаты с учетом условий труда</w:t>
      </w:r>
    </w:p>
    <w:tbl>
      <w:tblPr>
        <w:tblW w:w="9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2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84BE1" w:rsidRPr="006B053C" w:rsidTr="00DC0DE0">
        <w:tc>
          <w:tcPr>
            <w:tcW w:w="1440" w:type="dxa"/>
            <w:vMerge w:val="restart"/>
          </w:tcPr>
          <w:p w:rsidR="004B659D" w:rsidRPr="000B066D" w:rsidRDefault="004B659D" w:rsidP="00DC0DE0">
            <w:pPr>
              <w:spacing w:line="360" w:lineRule="auto"/>
              <w:jc w:val="center"/>
            </w:pPr>
            <w:r w:rsidRPr="000B066D">
              <w:t>Вид работ</w:t>
            </w:r>
          </w:p>
        </w:tc>
        <w:tc>
          <w:tcPr>
            <w:tcW w:w="1422" w:type="dxa"/>
            <w:vMerge w:val="restart"/>
          </w:tcPr>
          <w:p w:rsidR="004B659D" w:rsidRPr="000B066D" w:rsidRDefault="00B84BE1" w:rsidP="00DC0DE0">
            <w:pPr>
              <w:spacing w:line="360" w:lineRule="auto"/>
            </w:pPr>
            <w:r w:rsidRPr="000B066D">
              <w:t>Списочное количество рабочих</w:t>
            </w:r>
          </w:p>
        </w:tc>
        <w:tc>
          <w:tcPr>
            <w:tcW w:w="6562" w:type="dxa"/>
            <w:gridSpan w:val="24"/>
          </w:tcPr>
          <w:p w:rsidR="004B659D" w:rsidRPr="000B066D" w:rsidRDefault="00B84BE1" w:rsidP="00DC0DE0">
            <w:pPr>
              <w:spacing w:line="360" w:lineRule="auto"/>
              <w:jc w:val="center"/>
            </w:pPr>
            <w:r w:rsidRPr="000B066D">
              <w:t>Из них</w:t>
            </w:r>
          </w:p>
        </w:tc>
      </w:tr>
      <w:tr w:rsidR="00B84BE1" w:rsidRPr="006B053C" w:rsidTr="00DC0DE0">
        <w:tc>
          <w:tcPr>
            <w:tcW w:w="1440" w:type="dxa"/>
            <w:vMerge/>
          </w:tcPr>
          <w:p w:rsidR="004B659D" w:rsidRPr="000B066D" w:rsidRDefault="004B659D" w:rsidP="00DC0DE0">
            <w:pPr>
              <w:spacing w:line="360" w:lineRule="auto"/>
            </w:pPr>
          </w:p>
        </w:tc>
        <w:tc>
          <w:tcPr>
            <w:tcW w:w="1422" w:type="dxa"/>
            <w:vMerge/>
          </w:tcPr>
          <w:p w:rsidR="004B659D" w:rsidRPr="000B066D" w:rsidRDefault="004B659D" w:rsidP="00DC0DE0">
            <w:pPr>
              <w:spacing w:line="360" w:lineRule="auto"/>
            </w:pPr>
          </w:p>
        </w:tc>
        <w:tc>
          <w:tcPr>
            <w:tcW w:w="3286" w:type="dxa"/>
            <w:gridSpan w:val="12"/>
          </w:tcPr>
          <w:p w:rsidR="004B659D" w:rsidRPr="000B066D" w:rsidRDefault="00B84BE1" w:rsidP="00DC0DE0">
            <w:pPr>
              <w:spacing w:line="360" w:lineRule="auto"/>
              <w:jc w:val="center"/>
            </w:pPr>
            <w:r w:rsidRPr="000B066D">
              <w:t>Сдельщики</w:t>
            </w:r>
          </w:p>
        </w:tc>
        <w:tc>
          <w:tcPr>
            <w:tcW w:w="3276" w:type="dxa"/>
            <w:gridSpan w:val="12"/>
          </w:tcPr>
          <w:p w:rsidR="004B659D" w:rsidRPr="000B066D" w:rsidRDefault="00B84BE1" w:rsidP="00DC0DE0">
            <w:pPr>
              <w:spacing w:line="360" w:lineRule="auto"/>
              <w:jc w:val="center"/>
            </w:pPr>
            <w:r w:rsidRPr="000B066D">
              <w:t>Повременщики</w:t>
            </w:r>
          </w:p>
        </w:tc>
      </w:tr>
      <w:tr w:rsidR="00B84BE1" w:rsidRPr="006B053C" w:rsidTr="00DC0DE0">
        <w:tc>
          <w:tcPr>
            <w:tcW w:w="1440" w:type="dxa"/>
            <w:vMerge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  <w:vMerge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644" w:type="dxa"/>
            <w:gridSpan w:val="6"/>
          </w:tcPr>
          <w:p w:rsidR="00B84BE1" w:rsidRPr="000B066D" w:rsidRDefault="00B84BE1" w:rsidP="00DC0DE0">
            <w:pPr>
              <w:spacing w:line="360" w:lineRule="auto"/>
              <w:jc w:val="center"/>
            </w:pPr>
            <w:r w:rsidRPr="000B066D">
              <w:t>Нормальные условия труда</w:t>
            </w:r>
          </w:p>
        </w:tc>
        <w:tc>
          <w:tcPr>
            <w:tcW w:w="1642" w:type="dxa"/>
            <w:gridSpan w:val="6"/>
          </w:tcPr>
          <w:p w:rsidR="00B84BE1" w:rsidRPr="000B066D" w:rsidRDefault="00B84BE1" w:rsidP="00DC0DE0">
            <w:pPr>
              <w:spacing w:line="360" w:lineRule="auto"/>
              <w:jc w:val="center"/>
            </w:pPr>
            <w:r w:rsidRPr="000B066D">
              <w:t>Тяжелые условия труда</w:t>
            </w:r>
          </w:p>
        </w:tc>
        <w:tc>
          <w:tcPr>
            <w:tcW w:w="1638" w:type="dxa"/>
            <w:gridSpan w:val="6"/>
          </w:tcPr>
          <w:p w:rsidR="00B84BE1" w:rsidRPr="000B066D" w:rsidRDefault="00B84BE1" w:rsidP="00DC0DE0">
            <w:pPr>
              <w:spacing w:line="360" w:lineRule="auto"/>
              <w:jc w:val="center"/>
            </w:pPr>
            <w:r w:rsidRPr="000B066D">
              <w:t>Нормальные условия труда</w:t>
            </w:r>
          </w:p>
        </w:tc>
        <w:tc>
          <w:tcPr>
            <w:tcW w:w="1638" w:type="dxa"/>
            <w:gridSpan w:val="6"/>
          </w:tcPr>
          <w:p w:rsidR="00B84BE1" w:rsidRPr="000B066D" w:rsidRDefault="00B84BE1" w:rsidP="00DC0DE0">
            <w:pPr>
              <w:spacing w:line="360" w:lineRule="auto"/>
              <w:jc w:val="center"/>
            </w:pPr>
            <w:r w:rsidRPr="000B066D">
              <w:t>Тяжелые условия труда</w:t>
            </w:r>
          </w:p>
        </w:tc>
      </w:tr>
      <w:tr w:rsidR="00EB468D" w:rsidRPr="006B053C" w:rsidTr="00DC0DE0">
        <w:tc>
          <w:tcPr>
            <w:tcW w:w="1440" w:type="dxa"/>
          </w:tcPr>
          <w:p w:rsidR="00EB468D" w:rsidRPr="000B066D" w:rsidRDefault="00EB468D" w:rsidP="00EB468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B468D" w:rsidRPr="000B066D" w:rsidRDefault="00EB468D" w:rsidP="00EB468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44" w:type="dxa"/>
            <w:gridSpan w:val="6"/>
          </w:tcPr>
          <w:p w:rsidR="00EB468D" w:rsidRPr="000B066D" w:rsidRDefault="00EB468D" w:rsidP="00EB468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42" w:type="dxa"/>
            <w:gridSpan w:val="6"/>
          </w:tcPr>
          <w:p w:rsidR="00EB468D" w:rsidRPr="000B066D" w:rsidRDefault="00EB468D" w:rsidP="00EB468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38" w:type="dxa"/>
            <w:gridSpan w:val="6"/>
          </w:tcPr>
          <w:p w:rsidR="00EB468D" w:rsidRPr="000B066D" w:rsidRDefault="00EB468D" w:rsidP="00EB468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38" w:type="dxa"/>
            <w:gridSpan w:val="6"/>
          </w:tcPr>
          <w:p w:rsidR="00EB468D" w:rsidRPr="000B066D" w:rsidRDefault="00EB468D" w:rsidP="00EB468D">
            <w:pPr>
              <w:spacing w:line="360" w:lineRule="auto"/>
              <w:jc w:val="center"/>
            </w:pPr>
            <w:r>
              <w:t>6</w:t>
            </w: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  <w:r w:rsidRPr="000B066D">
              <w:t>Разряды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1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2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3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4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5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6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1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2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3</w:t>
            </w: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4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5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6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1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2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3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4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5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6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1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2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3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4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5</w:t>
            </w: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  <w:r w:rsidRPr="006B053C">
              <w:rPr>
                <w:b/>
                <w:i/>
              </w:rPr>
              <w:t>6</w:t>
            </w: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  <w:tr w:rsidR="00B84BE1" w:rsidRPr="006B053C" w:rsidTr="00DC0DE0">
        <w:tc>
          <w:tcPr>
            <w:tcW w:w="1440" w:type="dxa"/>
          </w:tcPr>
          <w:p w:rsidR="00B84BE1" w:rsidRPr="000B066D" w:rsidRDefault="00B84BE1" w:rsidP="00DC0DE0">
            <w:pPr>
              <w:spacing w:line="360" w:lineRule="auto"/>
            </w:pPr>
            <w:r w:rsidRPr="000B066D">
              <w:t>Итого:</w:t>
            </w:r>
          </w:p>
        </w:tc>
        <w:tc>
          <w:tcPr>
            <w:tcW w:w="1422" w:type="dxa"/>
          </w:tcPr>
          <w:p w:rsidR="00B84BE1" w:rsidRPr="000B066D" w:rsidRDefault="00B84BE1" w:rsidP="00DC0DE0">
            <w:pPr>
              <w:spacing w:line="360" w:lineRule="auto"/>
            </w:pPr>
            <w:r w:rsidRPr="000B066D">
              <w:rPr>
                <w:lang w:val="en-US"/>
              </w:rPr>
              <w:t>N</w:t>
            </w:r>
            <w:r w:rsidRPr="000B066D">
              <w:t>рр</w:t>
            </w:r>
          </w:p>
        </w:tc>
        <w:tc>
          <w:tcPr>
            <w:tcW w:w="274" w:type="dxa"/>
            <w:tcMar>
              <w:left w:w="28" w:type="dxa"/>
              <w:right w:w="28" w:type="dxa"/>
            </w:tcMar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4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73" w:type="dxa"/>
          </w:tcPr>
          <w:p w:rsidR="00B84BE1" w:rsidRPr="006B053C" w:rsidRDefault="00B84BE1" w:rsidP="00DC0DE0">
            <w:pPr>
              <w:spacing w:line="360" w:lineRule="auto"/>
              <w:rPr>
                <w:b/>
                <w:i/>
              </w:rPr>
            </w:pPr>
          </w:p>
        </w:tc>
      </w:tr>
    </w:tbl>
    <w:p w:rsidR="00090587" w:rsidRPr="006B053C" w:rsidRDefault="00090587" w:rsidP="005615DB">
      <w:pPr>
        <w:spacing w:line="360" w:lineRule="auto"/>
        <w:jc w:val="both"/>
        <w:rPr>
          <w:i/>
          <w:sz w:val="28"/>
          <w:szCs w:val="28"/>
          <w:lang w:val="en-US"/>
        </w:rPr>
      </w:pPr>
    </w:p>
    <w:p w:rsidR="00090587" w:rsidRPr="006B053C" w:rsidRDefault="00090587" w:rsidP="005615DB">
      <w:pPr>
        <w:spacing w:line="360" w:lineRule="auto"/>
        <w:jc w:val="both"/>
        <w:rPr>
          <w:i/>
          <w:sz w:val="28"/>
          <w:szCs w:val="28"/>
          <w:lang w:val="en-US"/>
        </w:rPr>
      </w:pPr>
    </w:p>
    <w:p w:rsidR="00265BD6" w:rsidRPr="006B053C" w:rsidRDefault="000B066D" w:rsidP="005615DB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B84BE1" w:rsidRPr="000B066D">
        <w:rPr>
          <w:sz w:val="28"/>
          <w:szCs w:val="28"/>
        </w:rPr>
        <w:t>.4. Средний разряд ремонтных рабочих</w:t>
      </w:r>
      <w:r w:rsidR="00B84BE1" w:rsidRPr="006B053C">
        <w:rPr>
          <w:i/>
          <w:sz w:val="28"/>
          <w:szCs w:val="28"/>
        </w:rPr>
        <w:t>.</w:t>
      </w:r>
    </w:p>
    <w:p w:rsidR="00090587" w:rsidRPr="006B053C" w:rsidRDefault="00090587" w:rsidP="005615DB">
      <w:pPr>
        <w:spacing w:line="360" w:lineRule="auto"/>
        <w:jc w:val="both"/>
        <w:rPr>
          <w:i/>
          <w:sz w:val="28"/>
          <w:szCs w:val="28"/>
          <w:lang w:val="en-US"/>
        </w:rPr>
      </w:pPr>
    </w:p>
    <w:p w:rsidR="00651A72" w:rsidRPr="006B053C" w:rsidRDefault="00E4176A" w:rsidP="00D23F73">
      <w:pPr>
        <w:tabs>
          <w:tab w:val="left" w:pos="3262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6" type="#_x0000_t75" style="position:absolute;margin-left:0;margin-top:-.6pt;width:224.85pt;height:36pt;z-index:1;mso-position-horizontal:left">
            <v:imagedata r:id="rId21" o:title=""/>
            <w10:wrap type="square" side="right"/>
          </v:shape>
          <o:OLEObject Type="Embed" ProgID="Equation.3" ShapeID="_x0000_s1026" DrawAspect="Content" ObjectID="_1540564380" r:id="rId22"/>
        </w:pict>
      </w:r>
      <w:r w:rsidR="00D23F73">
        <w:rPr>
          <w:b/>
          <w:i/>
          <w:sz w:val="28"/>
          <w:szCs w:val="28"/>
        </w:rPr>
        <w:t xml:space="preserve">    </w:t>
      </w:r>
      <w:r w:rsidR="00D23F73">
        <w:rPr>
          <w:b/>
          <w:i/>
          <w:sz w:val="28"/>
          <w:szCs w:val="28"/>
        </w:rPr>
        <w:tab/>
      </w:r>
      <w:r w:rsidR="00D23F73">
        <w:rPr>
          <w:sz w:val="28"/>
          <w:szCs w:val="28"/>
        </w:rPr>
        <w:t xml:space="preserve">       (2.4)</w:t>
      </w:r>
      <w:r w:rsidR="00EC18AB" w:rsidRPr="006B053C">
        <w:rPr>
          <w:b/>
          <w:i/>
          <w:sz w:val="28"/>
          <w:szCs w:val="28"/>
        </w:rPr>
        <w:br w:type="textWrapping" w:clear="all"/>
      </w:r>
    </w:p>
    <w:p w:rsidR="00651A72" w:rsidRPr="00706E25" w:rsidRDefault="00651A72" w:rsidP="005615DB">
      <w:pPr>
        <w:spacing w:line="360" w:lineRule="auto"/>
        <w:rPr>
          <w:b/>
          <w:sz w:val="28"/>
          <w:szCs w:val="28"/>
        </w:rPr>
      </w:pPr>
    </w:p>
    <w:p w:rsidR="00651A72" w:rsidRPr="00706E25" w:rsidRDefault="00651A72" w:rsidP="005615DB">
      <w:pPr>
        <w:spacing w:line="360" w:lineRule="auto"/>
        <w:rPr>
          <w:sz w:val="28"/>
          <w:szCs w:val="28"/>
        </w:rPr>
      </w:pPr>
      <w:r w:rsidRPr="00706E25">
        <w:rPr>
          <w:sz w:val="28"/>
          <w:szCs w:val="28"/>
          <w:lang w:val="en-US"/>
        </w:rPr>
        <w:t>P</w:t>
      </w:r>
      <w:r w:rsidRPr="00706E25">
        <w:rPr>
          <w:sz w:val="28"/>
          <w:szCs w:val="28"/>
        </w:rPr>
        <w:t>.</w:t>
      </w:r>
      <w:r w:rsidRPr="00706E25">
        <w:rPr>
          <w:sz w:val="28"/>
          <w:szCs w:val="28"/>
          <w:lang w:val="en-US"/>
        </w:rPr>
        <w:t>S</w:t>
      </w:r>
      <w:r w:rsidRPr="00706E25">
        <w:rPr>
          <w:sz w:val="28"/>
          <w:szCs w:val="28"/>
        </w:rPr>
        <w:t>.: Расчетный средний разряд ремонтных рабочих по зоне, цеху или участку необходимо сравнить с установленным разрядом работ.</w:t>
      </w:r>
    </w:p>
    <w:p w:rsidR="004935AF" w:rsidRPr="00706E25" w:rsidRDefault="004935AF" w:rsidP="005615DB">
      <w:pPr>
        <w:spacing w:line="360" w:lineRule="auto"/>
        <w:rPr>
          <w:b/>
          <w:sz w:val="28"/>
          <w:szCs w:val="28"/>
        </w:rPr>
      </w:pPr>
      <w:r w:rsidRPr="00706E25">
        <w:rPr>
          <w:b/>
          <w:position w:val="-6"/>
          <w:sz w:val="28"/>
          <w:szCs w:val="28"/>
        </w:rPr>
        <w:object w:dxaOrig="520" w:dyaOrig="340">
          <v:shape id="_x0000_i1031" type="#_x0000_t75" style="width:25.5pt;height:16.5pt" o:ole="">
            <v:imagedata r:id="rId23" o:title=""/>
          </v:shape>
          <o:OLEObject Type="Embed" ProgID="Equation.3" ShapeID="_x0000_i1031" DrawAspect="Content" ObjectID="_1540564268" r:id="rId24"/>
        </w:object>
      </w:r>
      <w:r w:rsidRPr="00706E25">
        <w:rPr>
          <w:b/>
          <w:sz w:val="28"/>
          <w:szCs w:val="28"/>
        </w:rPr>
        <w:t>=</w:t>
      </w:r>
    </w:p>
    <w:p w:rsidR="00651A72" w:rsidRPr="000B066D" w:rsidRDefault="004935AF" w:rsidP="00B80F89">
      <w:pPr>
        <w:spacing w:line="360" w:lineRule="auto"/>
        <w:rPr>
          <w:sz w:val="28"/>
          <w:szCs w:val="28"/>
        </w:rPr>
      </w:pPr>
      <w:r w:rsidRPr="00706E25">
        <w:rPr>
          <w:b/>
          <w:position w:val="-6"/>
          <w:sz w:val="28"/>
          <w:szCs w:val="28"/>
        </w:rPr>
        <w:object w:dxaOrig="520" w:dyaOrig="340">
          <v:shape id="_x0000_i1032" type="#_x0000_t75" style="width:25.5pt;height:16.5pt" o:ole="">
            <v:imagedata r:id="rId25" o:title=""/>
          </v:shape>
          <o:OLEObject Type="Embed" ProgID="Equation.3" ShapeID="_x0000_i1032" DrawAspect="Content" ObjectID="_1540564269" r:id="rId26"/>
        </w:object>
      </w:r>
      <w:r w:rsidRPr="00706E25">
        <w:rPr>
          <w:b/>
          <w:sz w:val="28"/>
          <w:szCs w:val="28"/>
        </w:rPr>
        <w:t xml:space="preserve"> - </w:t>
      </w:r>
      <w:r w:rsidRPr="00706E25">
        <w:rPr>
          <w:sz w:val="28"/>
          <w:szCs w:val="28"/>
        </w:rPr>
        <w:t>установленный средний</w:t>
      </w:r>
      <w:r w:rsidRPr="00706E25">
        <w:rPr>
          <w:b/>
          <w:sz w:val="28"/>
          <w:szCs w:val="28"/>
        </w:rPr>
        <w:t xml:space="preserve"> </w:t>
      </w:r>
      <w:r w:rsidRPr="00706E25">
        <w:rPr>
          <w:sz w:val="28"/>
          <w:szCs w:val="28"/>
        </w:rPr>
        <w:t>разряд принимается по установленным нормативам.</w:t>
      </w:r>
      <w:r w:rsidR="00090587" w:rsidRPr="006B053C">
        <w:rPr>
          <w:b/>
          <w:i/>
          <w:sz w:val="28"/>
          <w:szCs w:val="28"/>
        </w:rPr>
        <w:br w:type="page"/>
      </w:r>
      <w:r w:rsidR="000B066D">
        <w:rPr>
          <w:sz w:val="28"/>
          <w:szCs w:val="28"/>
        </w:rPr>
        <w:lastRenderedPageBreak/>
        <w:t>2</w:t>
      </w:r>
      <w:r w:rsidR="00651A72" w:rsidRPr="000B066D">
        <w:rPr>
          <w:sz w:val="28"/>
          <w:szCs w:val="28"/>
        </w:rPr>
        <w:t xml:space="preserve">.5 Часовые тарифные ставки для ремонтно-обслуживающих и </w:t>
      </w:r>
      <w:r w:rsidR="00C7716C">
        <w:rPr>
          <w:sz w:val="28"/>
          <w:szCs w:val="28"/>
        </w:rPr>
        <w:t>вспомогательных рабочих (руб) приведены в таблице 2.</w:t>
      </w:r>
      <w:r w:rsidR="00016912">
        <w:rPr>
          <w:sz w:val="28"/>
          <w:szCs w:val="28"/>
        </w:rPr>
        <w:t>2</w:t>
      </w:r>
    </w:p>
    <w:p w:rsidR="009E026A" w:rsidRPr="000B066D" w:rsidRDefault="009E026A" w:rsidP="00B80F89">
      <w:pPr>
        <w:spacing w:line="360" w:lineRule="auto"/>
        <w:rPr>
          <w:sz w:val="28"/>
          <w:szCs w:val="28"/>
        </w:rPr>
      </w:pPr>
    </w:p>
    <w:p w:rsidR="001E5810" w:rsidRPr="000B066D" w:rsidRDefault="00CB082C" w:rsidP="00B80F89">
      <w:pPr>
        <w:spacing w:line="360" w:lineRule="auto"/>
        <w:rPr>
          <w:sz w:val="28"/>
          <w:szCs w:val="28"/>
        </w:rPr>
      </w:pPr>
      <w:r w:rsidRPr="000B066D">
        <w:rPr>
          <w:sz w:val="28"/>
          <w:szCs w:val="28"/>
        </w:rPr>
        <w:t>Т</w:t>
      </w:r>
      <w:r w:rsidR="000B066D">
        <w:rPr>
          <w:sz w:val="28"/>
          <w:szCs w:val="28"/>
        </w:rPr>
        <w:t>аблица 2.</w:t>
      </w:r>
      <w:r w:rsidR="00016912">
        <w:rPr>
          <w:sz w:val="28"/>
          <w:szCs w:val="28"/>
        </w:rPr>
        <w:t>2</w:t>
      </w:r>
      <w:r w:rsidR="001E5810" w:rsidRPr="000B066D">
        <w:rPr>
          <w:sz w:val="28"/>
          <w:szCs w:val="28"/>
        </w:rPr>
        <w:t xml:space="preserve">  </w:t>
      </w:r>
      <w:r w:rsidR="00D23F73" w:rsidRPr="000B066D">
        <w:rPr>
          <w:sz w:val="28"/>
          <w:szCs w:val="28"/>
        </w:rPr>
        <w:t xml:space="preserve">Часовые тарифные ставки для ремонтно-обслуживающих и </w:t>
      </w:r>
      <w:r w:rsidR="00D23F73">
        <w:rPr>
          <w:sz w:val="28"/>
          <w:szCs w:val="28"/>
        </w:rPr>
        <w:t>вспомогательных рабочих (руб)</w:t>
      </w: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1056"/>
        <w:gridCol w:w="1057"/>
        <w:gridCol w:w="1057"/>
        <w:gridCol w:w="1057"/>
        <w:gridCol w:w="1057"/>
        <w:gridCol w:w="1057"/>
      </w:tblGrid>
      <w:tr w:rsidR="00651A72" w:rsidRPr="000B066D" w:rsidTr="00DC0DE0">
        <w:tc>
          <w:tcPr>
            <w:tcW w:w="3005" w:type="dxa"/>
            <w:vAlign w:val="center"/>
          </w:tcPr>
          <w:p w:rsidR="00651A72" w:rsidRPr="000B066D" w:rsidRDefault="00651A72" w:rsidP="00B80F89">
            <w:pPr>
              <w:tabs>
                <w:tab w:val="center" w:pos="521"/>
              </w:tabs>
              <w:spacing w:line="360" w:lineRule="auto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br w:type="page"/>
            </w:r>
            <w:r w:rsidRPr="000B066D">
              <w:rPr>
                <w:sz w:val="28"/>
                <w:szCs w:val="28"/>
              </w:rPr>
              <w:tab/>
              <w:t>Разряды</w:t>
            </w:r>
          </w:p>
        </w:tc>
        <w:tc>
          <w:tcPr>
            <w:tcW w:w="1056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1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6</w:t>
            </w:r>
          </w:p>
        </w:tc>
      </w:tr>
      <w:tr w:rsidR="00651A72" w:rsidRPr="000B066D" w:rsidTr="00DC0DE0">
        <w:tc>
          <w:tcPr>
            <w:tcW w:w="3005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Тарифный коэффициент</w:t>
            </w:r>
          </w:p>
        </w:tc>
        <w:tc>
          <w:tcPr>
            <w:tcW w:w="1056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1.0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1.3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1.7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1.9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2.2</w:t>
            </w:r>
          </w:p>
        </w:tc>
        <w:tc>
          <w:tcPr>
            <w:tcW w:w="1057" w:type="dxa"/>
            <w:vAlign w:val="center"/>
          </w:tcPr>
          <w:p w:rsidR="00651A72" w:rsidRPr="000B066D" w:rsidRDefault="00651A72" w:rsidP="00B80F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2.5</w:t>
            </w:r>
          </w:p>
        </w:tc>
      </w:tr>
      <w:tr w:rsidR="00651A72" w:rsidRPr="000B066D" w:rsidTr="00DC0DE0">
        <w:tc>
          <w:tcPr>
            <w:tcW w:w="3005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Повременщики</w:t>
            </w:r>
          </w:p>
        </w:tc>
        <w:tc>
          <w:tcPr>
            <w:tcW w:w="1056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1A72" w:rsidRPr="000B066D" w:rsidTr="00DC0DE0">
        <w:tc>
          <w:tcPr>
            <w:tcW w:w="3005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  <w:r w:rsidRPr="000B066D">
              <w:rPr>
                <w:sz w:val="28"/>
                <w:szCs w:val="28"/>
              </w:rPr>
              <w:t>Сдельщики</w:t>
            </w:r>
          </w:p>
        </w:tc>
        <w:tc>
          <w:tcPr>
            <w:tcW w:w="1056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651A72" w:rsidRPr="000B066D" w:rsidRDefault="00651A72" w:rsidP="00B80F8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51A72" w:rsidRPr="000B066D" w:rsidRDefault="00651A72" w:rsidP="00B80F89">
      <w:pPr>
        <w:spacing w:line="360" w:lineRule="auto"/>
        <w:rPr>
          <w:b/>
          <w:sz w:val="28"/>
          <w:szCs w:val="28"/>
        </w:rPr>
      </w:pPr>
    </w:p>
    <w:p w:rsidR="00C7716C" w:rsidRDefault="00C7716C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651A72" w:rsidRPr="000B066D">
        <w:rPr>
          <w:sz w:val="28"/>
          <w:szCs w:val="28"/>
        </w:rPr>
        <w:t xml:space="preserve"> Часовые тарифные ставки для рабочих, занятых на работах с тяжелыми и вредными условиями труда (часовые тарифные ставки увеличиваются на </w:t>
      </w:r>
    </w:p>
    <w:p w:rsidR="00651A72" w:rsidRPr="000B066D" w:rsidRDefault="00651A72" w:rsidP="00B80F89">
      <w:pPr>
        <w:spacing w:line="360" w:lineRule="auto"/>
        <w:rPr>
          <w:sz w:val="28"/>
          <w:szCs w:val="28"/>
        </w:rPr>
      </w:pPr>
      <w:r w:rsidRPr="000B066D">
        <w:rPr>
          <w:sz w:val="28"/>
          <w:szCs w:val="28"/>
        </w:rPr>
        <w:t>4 % , 8 % или 12 %.)</w:t>
      </w:r>
    </w:p>
    <w:p w:rsidR="008D4E6B" w:rsidRPr="000B066D" w:rsidRDefault="008D4E6B" w:rsidP="00B80F89">
      <w:pPr>
        <w:spacing w:line="360" w:lineRule="auto"/>
        <w:rPr>
          <w:sz w:val="28"/>
          <w:szCs w:val="28"/>
        </w:rPr>
      </w:pPr>
    </w:p>
    <w:p w:rsidR="008D4E6B" w:rsidRPr="000B066D" w:rsidRDefault="008D4E6B" w:rsidP="00B80F89">
      <w:pPr>
        <w:spacing w:line="360" w:lineRule="auto"/>
        <w:rPr>
          <w:b/>
          <w:sz w:val="28"/>
          <w:szCs w:val="28"/>
        </w:rPr>
      </w:pPr>
    </w:p>
    <w:p w:rsidR="008D4E6B" w:rsidRPr="000B066D" w:rsidRDefault="008D4E6B" w:rsidP="00B80F89">
      <w:pPr>
        <w:spacing w:line="360" w:lineRule="auto"/>
        <w:rPr>
          <w:b/>
          <w:sz w:val="28"/>
          <w:szCs w:val="28"/>
        </w:rPr>
      </w:pPr>
    </w:p>
    <w:p w:rsidR="008D4E6B" w:rsidRPr="000B066D" w:rsidRDefault="00C7716C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D4E6B" w:rsidRPr="000B066D">
        <w:rPr>
          <w:sz w:val="28"/>
          <w:szCs w:val="28"/>
        </w:rPr>
        <w:t>.7. Средняя часовая тарифная ставка, отражающая структуру работ по разрядам (с учетом условий труда).</w:t>
      </w:r>
    </w:p>
    <w:p w:rsidR="001E5810" w:rsidRPr="000B066D" w:rsidRDefault="000B27D2" w:rsidP="00B80F89">
      <w:pPr>
        <w:spacing w:line="360" w:lineRule="auto"/>
        <w:rPr>
          <w:b/>
          <w:sz w:val="28"/>
          <w:szCs w:val="28"/>
        </w:rPr>
      </w:pPr>
      <w:r w:rsidRPr="000B066D">
        <w:rPr>
          <w:b/>
          <w:position w:val="-30"/>
          <w:sz w:val="28"/>
          <w:szCs w:val="28"/>
        </w:rPr>
        <w:object w:dxaOrig="5460" w:dyaOrig="720">
          <v:shape id="_x0000_i1033" type="#_x0000_t75" style="width:369.75pt;height:42.75pt" o:ole="">
            <v:imagedata r:id="rId27" o:title=""/>
          </v:shape>
          <o:OLEObject Type="Embed" ProgID="Equation.3" ShapeID="_x0000_i1033" DrawAspect="Content" ObjectID="_1540564270" r:id="rId28"/>
        </w:object>
      </w:r>
      <w:r w:rsidR="00B3619E" w:rsidRPr="000B066D">
        <w:rPr>
          <w:b/>
          <w:sz w:val="28"/>
          <w:szCs w:val="28"/>
        </w:rPr>
        <w:t xml:space="preserve">       </w:t>
      </w:r>
    </w:p>
    <w:p w:rsidR="001E5810" w:rsidRPr="000B066D" w:rsidRDefault="001E5810" w:rsidP="00B80F89">
      <w:pPr>
        <w:spacing w:line="360" w:lineRule="auto"/>
        <w:rPr>
          <w:b/>
          <w:sz w:val="28"/>
          <w:szCs w:val="28"/>
        </w:rPr>
      </w:pPr>
    </w:p>
    <w:p w:rsidR="001E5810" w:rsidRPr="000B066D" w:rsidRDefault="001E5810" w:rsidP="00B80F89">
      <w:pPr>
        <w:spacing w:line="360" w:lineRule="auto"/>
        <w:rPr>
          <w:b/>
          <w:sz w:val="28"/>
          <w:szCs w:val="28"/>
        </w:rPr>
      </w:pPr>
    </w:p>
    <w:p w:rsidR="008D4E6B" w:rsidRPr="000B066D" w:rsidRDefault="001E5810" w:rsidP="00B80F89">
      <w:pPr>
        <w:spacing w:line="360" w:lineRule="auto"/>
        <w:rPr>
          <w:sz w:val="28"/>
          <w:szCs w:val="28"/>
        </w:rPr>
      </w:pPr>
      <w:r w:rsidRPr="000B066D">
        <w:rPr>
          <w:b/>
          <w:sz w:val="28"/>
          <w:szCs w:val="28"/>
        </w:rPr>
        <w:t xml:space="preserve">                                                                             </w:t>
      </w:r>
      <w:r w:rsidR="00B3619E" w:rsidRPr="000B066D">
        <w:rPr>
          <w:b/>
          <w:sz w:val="28"/>
          <w:szCs w:val="28"/>
        </w:rPr>
        <w:t xml:space="preserve">                            </w:t>
      </w:r>
      <w:r w:rsidR="00B3619E" w:rsidRPr="000B066D">
        <w:rPr>
          <w:sz w:val="28"/>
          <w:szCs w:val="28"/>
        </w:rPr>
        <w:t>(руб/час)</w:t>
      </w:r>
      <w:r w:rsidR="00D23F73">
        <w:rPr>
          <w:sz w:val="28"/>
          <w:szCs w:val="28"/>
        </w:rPr>
        <w:t xml:space="preserve"> (2.5)</w:t>
      </w:r>
    </w:p>
    <w:p w:rsidR="008D4E6B" w:rsidRPr="000B066D" w:rsidRDefault="008D4E6B" w:rsidP="00B80F89">
      <w:pPr>
        <w:spacing w:line="360" w:lineRule="auto"/>
        <w:rPr>
          <w:b/>
          <w:sz w:val="28"/>
          <w:szCs w:val="28"/>
        </w:rPr>
      </w:pPr>
    </w:p>
    <w:p w:rsidR="008D4E6B" w:rsidRPr="000B066D" w:rsidRDefault="00C7716C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8D4E6B" w:rsidRPr="000B066D">
        <w:rPr>
          <w:sz w:val="28"/>
          <w:szCs w:val="28"/>
        </w:rPr>
        <w:t>.8. Сумма заработной платы</w:t>
      </w:r>
      <w:r w:rsidR="00EB01F2" w:rsidRPr="000B066D">
        <w:rPr>
          <w:sz w:val="28"/>
          <w:szCs w:val="28"/>
        </w:rPr>
        <w:t xml:space="preserve"> по тарифным ставкам (аналогично для участка).</w:t>
      </w:r>
    </w:p>
    <w:p w:rsidR="00EB01F2" w:rsidRPr="000B066D" w:rsidRDefault="001E5810" w:rsidP="00B80F89">
      <w:pPr>
        <w:spacing w:line="360" w:lineRule="auto"/>
        <w:rPr>
          <w:sz w:val="28"/>
          <w:szCs w:val="28"/>
        </w:rPr>
      </w:pPr>
      <w:r w:rsidRPr="000B066D">
        <w:rPr>
          <w:position w:val="-14"/>
          <w:sz w:val="28"/>
          <w:szCs w:val="28"/>
        </w:rPr>
        <w:object w:dxaOrig="2340" w:dyaOrig="420">
          <v:shape id="_x0000_i1034" type="#_x0000_t75" style="width:117.75pt;height:21pt" o:ole="">
            <v:imagedata r:id="rId29" o:title=""/>
          </v:shape>
          <o:OLEObject Type="Embed" ProgID="Equation.3" ShapeID="_x0000_i1034" DrawAspect="Content" ObjectID="_1540564271" r:id="rId30"/>
        </w:object>
      </w:r>
      <w:r w:rsidR="00E73283" w:rsidRPr="000B066D">
        <w:rPr>
          <w:sz w:val="28"/>
          <w:szCs w:val="28"/>
        </w:rPr>
        <w:t xml:space="preserve">                                                                           </w:t>
      </w:r>
      <w:r w:rsidR="00D23F73">
        <w:rPr>
          <w:sz w:val="28"/>
          <w:szCs w:val="28"/>
        </w:rPr>
        <w:t xml:space="preserve">  </w:t>
      </w:r>
      <w:r w:rsidR="00E73283" w:rsidRPr="000B066D">
        <w:rPr>
          <w:sz w:val="28"/>
          <w:szCs w:val="28"/>
        </w:rPr>
        <w:t>(руб)</w:t>
      </w:r>
      <w:r w:rsidR="00D23F73">
        <w:rPr>
          <w:sz w:val="28"/>
          <w:szCs w:val="28"/>
        </w:rPr>
        <w:t xml:space="preserve"> (2.6)</w:t>
      </w:r>
    </w:p>
    <w:p w:rsidR="00E73283" w:rsidRPr="000B066D" w:rsidRDefault="009E026A" w:rsidP="00B80F89">
      <w:pPr>
        <w:spacing w:line="360" w:lineRule="auto"/>
        <w:rPr>
          <w:sz w:val="28"/>
          <w:szCs w:val="28"/>
        </w:rPr>
      </w:pPr>
      <w:r w:rsidRPr="000B066D">
        <w:rPr>
          <w:position w:val="-20"/>
          <w:sz w:val="28"/>
          <w:szCs w:val="28"/>
        </w:rPr>
        <w:object w:dxaOrig="2420" w:dyaOrig="480">
          <v:shape id="_x0000_i1035" type="#_x0000_t75" style="width:121.5pt;height:24pt" o:ole="">
            <v:imagedata r:id="rId31" o:title=""/>
          </v:shape>
          <o:OLEObject Type="Embed" ProgID="Equation.3" ShapeID="_x0000_i1035" DrawAspect="Content" ObjectID="_1540564272" r:id="rId32"/>
        </w:object>
      </w:r>
      <w:r w:rsidR="00E73283" w:rsidRPr="000B066D">
        <w:rPr>
          <w:sz w:val="28"/>
          <w:szCs w:val="28"/>
        </w:rPr>
        <w:t xml:space="preserve">                                                                           </w:t>
      </w:r>
      <w:r w:rsidR="00D23F73">
        <w:rPr>
          <w:sz w:val="28"/>
          <w:szCs w:val="28"/>
        </w:rPr>
        <w:t xml:space="preserve"> </w:t>
      </w:r>
      <w:r w:rsidR="00E73283" w:rsidRPr="000B066D">
        <w:rPr>
          <w:sz w:val="28"/>
          <w:szCs w:val="28"/>
        </w:rPr>
        <w:t>(руб)</w:t>
      </w:r>
      <w:r w:rsidR="00D23F73">
        <w:rPr>
          <w:sz w:val="28"/>
          <w:szCs w:val="28"/>
        </w:rPr>
        <w:t xml:space="preserve"> (2.7)</w:t>
      </w:r>
    </w:p>
    <w:p w:rsidR="00EB01F2" w:rsidRPr="00B80F89" w:rsidRDefault="009C2816" w:rsidP="00B80F89">
      <w:pPr>
        <w:spacing w:line="360" w:lineRule="auto"/>
        <w:rPr>
          <w:sz w:val="28"/>
          <w:szCs w:val="28"/>
        </w:rPr>
      </w:pPr>
      <w:r w:rsidRPr="000B066D">
        <w:rPr>
          <w:b/>
          <w:sz w:val="28"/>
          <w:szCs w:val="28"/>
        </w:rPr>
        <w:br w:type="page"/>
      </w:r>
      <w:r w:rsidR="00B80F89">
        <w:rPr>
          <w:sz w:val="28"/>
          <w:szCs w:val="28"/>
        </w:rPr>
        <w:lastRenderedPageBreak/>
        <w:t>2.9</w:t>
      </w:r>
      <w:r w:rsidR="00EB01F2" w:rsidRPr="00B80F89">
        <w:rPr>
          <w:sz w:val="28"/>
          <w:szCs w:val="28"/>
        </w:rPr>
        <w:t xml:space="preserve"> Премии ремонтным рабочим, включаемые в основную зарплату.</w:t>
      </w:r>
    </w:p>
    <w:p w:rsidR="007D57BD" w:rsidRPr="00B80F89" w:rsidRDefault="007D57BD" w:rsidP="005615DB">
      <w:pPr>
        <w:spacing w:line="360" w:lineRule="auto"/>
        <w:rPr>
          <w:b/>
          <w:sz w:val="28"/>
          <w:szCs w:val="28"/>
        </w:rPr>
      </w:pPr>
    </w:p>
    <w:p w:rsidR="00EB01F2" w:rsidRPr="00B80F89" w:rsidRDefault="00E4176A" w:rsidP="005615DB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75" style="position:absolute;margin-left:0;margin-top:-.15pt;width:94.85pt;height:33.25pt;z-index:2;mso-position-horizontal:left">
            <v:imagedata r:id="rId33" o:title=""/>
            <w10:wrap type="square" side="right"/>
          </v:shape>
          <o:OLEObject Type="Embed" ProgID="Equation.3" ShapeID="_x0000_s1028" DrawAspect="Content" ObjectID="_1540564381" r:id="rId34"/>
        </w:pict>
      </w:r>
      <w:r w:rsidR="00117005" w:rsidRPr="00B80F89">
        <w:rPr>
          <w:b/>
          <w:sz w:val="28"/>
          <w:szCs w:val="28"/>
        </w:rPr>
        <w:t xml:space="preserve">                                                                            </w:t>
      </w:r>
      <w:r w:rsidR="007F3E74" w:rsidRPr="00B80F89">
        <w:rPr>
          <w:b/>
          <w:sz w:val="28"/>
          <w:szCs w:val="28"/>
        </w:rPr>
        <w:t xml:space="preserve">     </w:t>
      </w:r>
      <w:r w:rsidR="00D23F73">
        <w:rPr>
          <w:b/>
          <w:sz w:val="28"/>
          <w:szCs w:val="28"/>
        </w:rPr>
        <w:t xml:space="preserve">  </w:t>
      </w:r>
      <w:r w:rsidR="00117005" w:rsidRPr="00B80F89">
        <w:rPr>
          <w:sz w:val="28"/>
          <w:szCs w:val="28"/>
        </w:rPr>
        <w:t>(руб)</w:t>
      </w:r>
      <w:r w:rsidR="00D23F73">
        <w:rPr>
          <w:sz w:val="28"/>
          <w:szCs w:val="28"/>
        </w:rPr>
        <w:t xml:space="preserve"> (2.8)</w:t>
      </w:r>
      <w:r w:rsidR="007D57BD" w:rsidRPr="00B80F89">
        <w:rPr>
          <w:sz w:val="28"/>
          <w:szCs w:val="28"/>
        </w:rPr>
        <w:br w:type="textWrapping" w:clear="all"/>
      </w:r>
    </w:p>
    <w:p w:rsidR="00EB01F2" w:rsidRPr="00B80F89" w:rsidRDefault="00EB01F2" w:rsidP="005615DB">
      <w:pPr>
        <w:spacing w:line="360" w:lineRule="auto"/>
        <w:rPr>
          <w:sz w:val="28"/>
          <w:szCs w:val="28"/>
        </w:rPr>
      </w:pPr>
      <w:r w:rsidRPr="00B80F89">
        <w:rPr>
          <w:b/>
          <w:sz w:val="28"/>
          <w:szCs w:val="28"/>
        </w:rPr>
        <w:t xml:space="preserve"> </w:t>
      </w:r>
      <w:r w:rsidR="00C14B16" w:rsidRPr="00B80F89">
        <w:rPr>
          <w:b/>
          <w:position w:val="-24"/>
          <w:sz w:val="28"/>
          <w:szCs w:val="28"/>
        </w:rPr>
        <w:object w:dxaOrig="1960" w:dyaOrig="660">
          <v:shape id="_x0000_i1036" type="#_x0000_t75" style="width:97.5pt;height:33pt" o:ole="">
            <v:imagedata r:id="rId35" o:title=""/>
          </v:shape>
          <o:OLEObject Type="Embed" ProgID="Equation.3" ShapeID="_x0000_i1036" DrawAspect="Content" ObjectID="_1540564273" r:id="rId36"/>
        </w:object>
      </w:r>
      <w:r w:rsidR="00117005" w:rsidRPr="00B80F89">
        <w:rPr>
          <w:b/>
          <w:sz w:val="28"/>
          <w:szCs w:val="28"/>
        </w:rPr>
        <w:t xml:space="preserve">                                                                              </w:t>
      </w:r>
      <w:r w:rsidR="007F3E74" w:rsidRPr="00B80F89">
        <w:rPr>
          <w:b/>
          <w:sz w:val="28"/>
          <w:szCs w:val="28"/>
        </w:rPr>
        <w:t xml:space="preserve">     </w:t>
      </w:r>
      <w:r w:rsidR="00117005" w:rsidRPr="00B80F89">
        <w:rPr>
          <w:sz w:val="28"/>
          <w:szCs w:val="28"/>
        </w:rPr>
        <w:t xml:space="preserve"> (руб)</w:t>
      </w:r>
      <w:r w:rsidR="00D23F73">
        <w:rPr>
          <w:sz w:val="28"/>
          <w:szCs w:val="28"/>
        </w:rPr>
        <w:t xml:space="preserve"> (2.9)</w:t>
      </w:r>
    </w:p>
    <w:p w:rsidR="006601FE" w:rsidRPr="00B80F89" w:rsidRDefault="006601FE" w:rsidP="005615DB">
      <w:pPr>
        <w:spacing w:line="360" w:lineRule="auto"/>
        <w:rPr>
          <w:sz w:val="28"/>
          <w:szCs w:val="28"/>
        </w:rPr>
      </w:pPr>
    </w:p>
    <w:p w:rsidR="006601FE" w:rsidRPr="00B80F89" w:rsidRDefault="00EB01F2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% пр – процент премий.</w:t>
      </w:r>
    </w:p>
    <w:p w:rsidR="00183F08" w:rsidRPr="00B80F89" w:rsidRDefault="00183F08" w:rsidP="005615DB">
      <w:pPr>
        <w:spacing w:line="360" w:lineRule="auto"/>
        <w:rPr>
          <w:sz w:val="28"/>
          <w:szCs w:val="28"/>
        </w:rPr>
      </w:pPr>
    </w:p>
    <w:p w:rsidR="00E55E72" w:rsidRPr="00B80F89" w:rsidRDefault="00B80F89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7E30CB" w:rsidRPr="00B80F89">
        <w:rPr>
          <w:sz w:val="28"/>
          <w:szCs w:val="28"/>
        </w:rPr>
        <w:t xml:space="preserve"> Надбавка за руководство бригадой</w:t>
      </w:r>
    </w:p>
    <w:p w:rsidR="007E30CB" w:rsidRPr="00B80F89" w:rsidRDefault="007E30CB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(рассчитывается в том случае, если есть возможность их создания).</w:t>
      </w:r>
    </w:p>
    <w:p w:rsidR="007E30CB" w:rsidRPr="00B80F89" w:rsidRDefault="007E30CB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sym w:font="Symbol" w:char="F053"/>
      </w:r>
      <w:r w:rsidRPr="00B80F89">
        <w:rPr>
          <w:sz w:val="28"/>
          <w:szCs w:val="28"/>
        </w:rPr>
        <w:t xml:space="preserve"> Н</w: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= </w:t>
      </w:r>
      <w:r w:rsidRPr="00B80F89">
        <w:rPr>
          <w:sz w:val="28"/>
          <w:szCs w:val="28"/>
          <w:lang w:val="en-US"/>
        </w:rPr>
        <w:t>N</w: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* Н</w:t>
      </w:r>
      <w:r w:rsidR="00117005" w:rsidRPr="00B80F89">
        <w:rPr>
          <w:position w:val="-4"/>
          <w:sz w:val="28"/>
          <w:szCs w:val="28"/>
        </w:rPr>
        <w:object w:dxaOrig="380" w:dyaOrig="300">
          <v:shape id="_x0000_i1037" type="#_x0000_t75" style="width:19.5pt;height:15pt" o:ole="">
            <v:imagedata r:id="rId37" o:title=""/>
          </v:shape>
          <o:OLEObject Type="Embed" ProgID="Equation.3" ShapeID="_x0000_i1037" DrawAspect="Content" ObjectID="_1540564274" r:id="rId38"/>
        </w:objec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* 12 =      </w:t>
      </w:r>
      <w:r w:rsidRPr="00B80F89">
        <w:rPr>
          <w:b/>
          <w:sz w:val="28"/>
          <w:szCs w:val="28"/>
        </w:rPr>
        <w:t xml:space="preserve">                                                              </w:t>
      </w:r>
      <w:r w:rsidRPr="00B80F89">
        <w:rPr>
          <w:sz w:val="28"/>
          <w:szCs w:val="28"/>
        </w:rPr>
        <w:t>(руб)</w:t>
      </w:r>
      <w:r w:rsidR="00D23F73">
        <w:rPr>
          <w:sz w:val="28"/>
          <w:szCs w:val="28"/>
        </w:rPr>
        <w:t xml:space="preserve"> (2.10)</w:t>
      </w:r>
    </w:p>
    <w:p w:rsidR="007E30CB" w:rsidRPr="00B80F89" w:rsidRDefault="007E30CB" w:rsidP="005615DB">
      <w:pPr>
        <w:spacing w:line="360" w:lineRule="auto"/>
        <w:rPr>
          <w:b/>
          <w:sz w:val="28"/>
          <w:szCs w:val="28"/>
        </w:rPr>
      </w:pPr>
    </w:p>
    <w:p w:rsidR="007E30CB" w:rsidRPr="00B80F89" w:rsidRDefault="007E30CB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  <w:lang w:val="en-US"/>
        </w:rPr>
        <w:t>N</w: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– количество бригад;</w:t>
      </w:r>
    </w:p>
    <w:p w:rsidR="007E30CB" w:rsidRPr="00B80F89" w:rsidRDefault="007E30CB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12 – месяцы в году;</w:t>
      </w:r>
    </w:p>
    <w:p w:rsidR="007E30CB" w:rsidRPr="00B80F89" w:rsidRDefault="007E30CB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Н</w: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– месячный норматив надбавки за руководство бригадой (руб).</w:t>
      </w:r>
    </w:p>
    <w:p w:rsidR="00FF4ACC" w:rsidRPr="00B80F89" w:rsidRDefault="00FF4ACC" w:rsidP="005615DB">
      <w:pPr>
        <w:spacing w:line="360" w:lineRule="auto"/>
        <w:rPr>
          <w:sz w:val="28"/>
          <w:szCs w:val="28"/>
        </w:rPr>
      </w:pPr>
    </w:p>
    <w:p w:rsidR="00FF4ACC" w:rsidRPr="00B80F89" w:rsidRDefault="00B80F89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F4ACC" w:rsidRPr="00B80F89">
        <w:rPr>
          <w:sz w:val="28"/>
          <w:szCs w:val="28"/>
        </w:rPr>
        <w:t>.11</w:t>
      </w:r>
      <w:r>
        <w:rPr>
          <w:sz w:val="28"/>
          <w:szCs w:val="28"/>
        </w:rPr>
        <w:t xml:space="preserve"> </w:t>
      </w:r>
      <w:r w:rsidR="00FF4ACC" w:rsidRPr="00B80F89">
        <w:rPr>
          <w:sz w:val="28"/>
          <w:szCs w:val="28"/>
        </w:rPr>
        <w:t xml:space="preserve"> Доплата за работу в ночное время</w:t>
      </w:r>
    </w:p>
    <w:p w:rsidR="00FF4ACC" w:rsidRPr="00B80F89" w:rsidRDefault="00FF4ACC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(считается в том случае, если рабочие на участке, в цехе или зоне ТО-1 и ТО-2 работает в две или три смены).</w:t>
      </w:r>
    </w:p>
    <w:p w:rsidR="007F3E74" w:rsidRPr="00B80F89" w:rsidRDefault="000B27D2" w:rsidP="005615DB">
      <w:pPr>
        <w:spacing w:line="360" w:lineRule="auto"/>
        <w:rPr>
          <w:b/>
          <w:sz w:val="28"/>
          <w:szCs w:val="28"/>
        </w:rPr>
      </w:pPr>
      <w:r w:rsidRPr="00B80F89">
        <w:rPr>
          <w:b/>
          <w:position w:val="-24"/>
          <w:sz w:val="28"/>
          <w:szCs w:val="28"/>
        </w:rPr>
        <w:object w:dxaOrig="4180" w:dyaOrig="660">
          <v:shape id="_x0000_i1038" type="#_x0000_t75" style="width:315.75pt;height:38.25pt" o:ole="">
            <v:imagedata r:id="rId39" o:title=""/>
          </v:shape>
          <o:OLEObject Type="Embed" ProgID="Equation.3" ShapeID="_x0000_i1038" DrawAspect="Content" ObjectID="_1540564275" r:id="rId40"/>
        </w:object>
      </w:r>
      <w:r w:rsidR="00117005" w:rsidRPr="00B80F89">
        <w:rPr>
          <w:b/>
          <w:sz w:val="28"/>
          <w:szCs w:val="28"/>
        </w:rPr>
        <w:t xml:space="preserve">                 </w:t>
      </w:r>
    </w:p>
    <w:p w:rsidR="007F3E74" w:rsidRPr="00B80F89" w:rsidRDefault="007F3E74" w:rsidP="005615DB">
      <w:pPr>
        <w:spacing w:line="360" w:lineRule="auto"/>
        <w:rPr>
          <w:b/>
          <w:sz w:val="28"/>
          <w:szCs w:val="28"/>
        </w:rPr>
      </w:pPr>
    </w:p>
    <w:p w:rsidR="007F3E74" w:rsidRPr="00B80F89" w:rsidRDefault="007F3E74" w:rsidP="005615DB">
      <w:pPr>
        <w:spacing w:line="360" w:lineRule="auto"/>
        <w:rPr>
          <w:b/>
          <w:sz w:val="28"/>
          <w:szCs w:val="28"/>
        </w:rPr>
      </w:pPr>
      <w:r w:rsidRPr="00B80F89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F4ACC" w:rsidRPr="00B80F89" w:rsidRDefault="007F3E74" w:rsidP="005615DB">
      <w:pPr>
        <w:spacing w:line="360" w:lineRule="auto"/>
        <w:rPr>
          <w:sz w:val="28"/>
          <w:szCs w:val="28"/>
        </w:rPr>
      </w:pPr>
      <w:r w:rsidRPr="00B80F89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B80F89">
        <w:rPr>
          <w:sz w:val="28"/>
          <w:szCs w:val="28"/>
        </w:rPr>
        <w:t>(руб)</w:t>
      </w:r>
      <w:r w:rsidR="00160D93">
        <w:rPr>
          <w:sz w:val="28"/>
          <w:szCs w:val="28"/>
        </w:rPr>
        <w:t xml:space="preserve"> (2.11)</w:t>
      </w:r>
      <w:r w:rsidR="00117005" w:rsidRPr="00B80F89">
        <w:rPr>
          <w:sz w:val="28"/>
          <w:szCs w:val="28"/>
        </w:rPr>
        <w:t xml:space="preserve">                            </w:t>
      </w:r>
      <w:r w:rsidR="006601FE" w:rsidRPr="00B80F89">
        <w:rPr>
          <w:sz w:val="28"/>
          <w:szCs w:val="28"/>
        </w:rPr>
        <w:t xml:space="preserve">            </w:t>
      </w:r>
      <w:r w:rsidR="00117005" w:rsidRPr="00B80F89">
        <w:rPr>
          <w:sz w:val="28"/>
          <w:szCs w:val="28"/>
        </w:rPr>
        <w:t xml:space="preserve">  </w:t>
      </w:r>
      <w:r w:rsidRPr="00B80F89">
        <w:rPr>
          <w:sz w:val="28"/>
          <w:szCs w:val="28"/>
        </w:rPr>
        <w:t xml:space="preserve">     </w:t>
      </w:r>
    </w:p>
    <w:p w:rsidR="00FF4ACC" w:rsidRPr="00B80F89" w:rsidRDefault="00FF4ACC" w:rsidP="005615DB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  <w:lang w:val="en-US"/>
        </w:rPr>
        <w:t>P</w:t>
      </w:r>
      <w:r w:rsidRPr="00B80F89">
        <w:rPr>
          <w:sz w:val="28"/>
          <w:szCs w:val="28"/>
        </w:rPr>
        <w:t>.</w:t>
      </w:r>
      <w:r w:rsidRPr="00B80F89">
        <w:rPr>
          <w:sz w:val="28"/>
          <w:szCs w:val="28"/>
          <w:lang w:val="en-US"/>
        </w:rPr>
        <w:t>S</w:t>
      </w:r>
      <w:r w:rsidRPr="00B80F89">
        <w:rPr>
          <w:sz w:val="28"/>
          <w:szCs w:val="28"/>
        </w:rPr>
        <w:t>.</w:t>
      </w:r>
      <w:r w:rsidR="006601FE" w:rsidRPr="00B80F89">
        <w:rPr>
          <w:sz w:val="28"/>
          <w:szCs w:val="28"/>
        </w:rPr>
        <w:t>:</w:t>
      </w:r>
      <w:r w:rsidR="009A3AA8" w:rsidRPr="00B80F89">
        <w:rPr>
          <w:sz w:val="28"/>
          <w:szCs w:val="28"/>
        </w:rPr>
        <w:t xml:space="preserve"> Доплата производится с 22 часов до 6 часов утра в размере 40 % С</w:t>
      </w:r>
      <w:r w:rsidR="009A3AA8" w:rsidRPr="00B80F89">
        <w:rPr>
          <w:sz w:val="28"/>
          <w:szCs w:val="28"/>
          <w:vertAlign w:val="subscript"/>
        </w:rPr>
        <w:t>час</w:t>
      </w:r>
      <w:r w:rsidR="009A3AA8" w:rsidRPr="00B80F89">
        <w:rPr>
          <w:sz w:val="28"/>
          <w:szCs w:val="28"/>
        </w:rPr>
        <w:t xml:space="preserve"> при 6-и дневной рабочей неделе сверх часовой тарифной ставки, в том случае, если более 50 % рабочей смены приходится на работу в промежутке от 22 часов до 6 часов утра, а если менее 50 % рабочей смены, то доплата производится в размере 20 %. </w:t>
      </w:r>
    </w:p>
    <w:p w:rsidR="009A3AA8" w:rsidRPr="00B80F89" w:rsidRDefault="00B80F89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A3AA8" w:rsidRPr="00B80F89">
        <w:rPr>
          <w:sz w:val="28"/>
          <w:szCs w:val="28"/>
        </w:rPr>
        <w:t>.12</w:t>
      </w:r>
      <w:r>
        <w:rPr>
          <w:sz w:val="28"/>
          <w:szCs w:val="28"/>
        </w:rPr>
        <w:t xml:space="preserve"> </w:t>
      </w:r>
      <w:r w:rsidR="009A3AA8" w:rsidRPr="00B80F89">
        <w:rPr>
          <w:sz w:val="28"/>
          <w:szCs w:val="28"/>
        </w:rPr>
        <w:t xml:space="preserve"> Итого основной заработной платы.</w:t>
      </w:r>
    </w:p>
    <w:p w:rsidR="004D6262" w:rsidRPr="00B80F89" w:rsidRDefault="009A3AA8" w:rsidP="00B80F89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ОЗП = ЗП</w:t>
      </w:r>
      <w:r w:rsidRPr="00B80F89">
        <w:rPr>
          <w:sz w:val="28"/>
          <w:szCs w:val="28"/>
          <w:vertAlign w:val="subscript"/>
        </w:rPr>
        <w:t>т</w:t>
      </w:r>
      <w:r w:rsidRPr="00B80F89">
        <w:rPr>
          <w:sz w:val="28"/>
          <w:szCs w:val="28"/>
        </w:rPr>
        <w:t xml:space="preserve"> + П + </w:t>
      </w:r>
      <w:r w:rsidRPr="00B80F89">
        <w:rPr>
          <w:sz w:val="28"/>
          <w:szCs w:val="28"/>
        </w:rPr>
        <w:sym w:font="Symbol" w:char="F053"/>
      </w:r>
      <w:r w:rsidRPr="00B80F89">
        <w:rPr>
          <w:sz w:val="28"/>
          <w:szCs w:val="28"/>
        </w:rPr>
        <w:t xml:space="preserve"> Н</w: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+ Д</w:t>
      </w:r>
      <w:r w:rsidRPr="00B80F89">
        <w:rPr>
          <w:sz w:val="28"/>
          <w:szCs w:val="28"/>
          <w:vertAlign w:val="subscript"/>
        </w:rPr>
        <w:t>нр</w:t>
      </w:r>
      <w:r w:rsidRPr="00B80F89">
        <w:rPr>
          <w:sz w:val="28"/>
          <w:szCs w:val="28"/>
        </w:rPr>
        <w:t xml:space="preserve"> =  </w:t>
      </w:r>
      <w:r w:rsidRPr="00B80F89">
        <w:rPr>
          <w:b/>
          <w:sz w:val="28"/>
          <w:szCs w:val="28"/>
        </w:rPr>
        <w:t xml:space="preserve">                                           </w:t>
      </w:r>
      <w:r w:rsidR="004D6262" w:rsidRPr="00B80F89">
        <w:rPr>
          <w:b/>
          <w:sz w:val="28"/>
          <w:szCs w:val="28"/>
        </w:rPr>
        <w:t xml:space="preserve">               </w:t>
      </w:r>
      <w:r w:rsidRPr="00B80F89">
        <w:rPr>
          <w:sz w:val="28"/>
          <w:szCs w:val="28"/>
        </w:rPr>
        <w:t>(руб.)</w:t>
      </w:r>
      <w:r w:rsidR="00160D93">
        <w:rPr>
          <w:sz w:val="28"/>
          <w:szCs w:val="28"/>
        </w:rPr>
        <w:t xml:space="preserve"> (2.12)</w:t>
      </w:r>
    </w:p>
    <w:p w:rsidR="00B80F89" w:rsidRDefault="00B80F89" w:rsidP="00B80F89">
      <w:pPr>
        <w:spacing w:line="360" w:lineRule="auto"/>
        <w:rPr>
          <w:sz w:val="28"/>
          <w:szCs w:val="28"/>
        </w:rPr>
      </w:pPr>
    </w:p>
    <w:p w:rsidR="004D6262" w:rsidRPr="00B80F89" w:rsidRDefault="009A3AA8" w:rsidP="00B80F89">
      <w:pPr>
        <w:spacing w:line="360" w:lineRule="auto"/>
        <w:rPr>
          <w:b/>
          <w:sz w:val="28"/>
          <w:szCs w:val="28"/>
        </w:rPr>
      </w:pPr>
      <w:r w:rsidRPr="00B80F89">
        <w:rPr>
          <w:sz w:val="28"/>
          <w:szCs w:val="28"/>
        </w:rPr>
        <w:t>ОЗП = ЗП</w:t>
      </w:r>
      <w:r w:rsidRPr="00B80F89">
        <w:rPr>
          <w:sz w:val="28"/>
          <w:szCs w:val="28"/>
          <w:vertAlign w:val="subscript"/>
        </w:rPr>
        <w:t>сд</w:t>
      </w:r>
      <w:r w:rsidRPr="00B80F89">
        <w:rPr>
          <w:sz w:val="28"/>
          <w:szCs w:val="28"/>
        </w:rPr>
        <w:t xml:space="preserve"> + П + </w:t>
      </w:r>
      <w:r w:rsidRPr="00B80F89">
        <w:rPr>
          <w:sz w:val="28"/>
          <w:szCs w:val="28"/>
        </w:rPr>
        <w:sym w:font="Symbol" w:char="F053"/>
      </w:r>
      <w:r w:rsidRPr="00B80F89">
        <w:rPr>
          <w:sz w:val="28"/>
          <w:szCs w:val="28"/>
        </w:rPr>
        <w:t xml:space="preserve"> Н</w:t>
      </w:r>
      <w:r w:rsidRPr="00B80F89">
        <w:rPr>
          <w:sz w:val="28"/>
          <w:szCs w:val="28"/>
          <w:vertAlign w:val="subscript"/>
        </w:rPr>
        <w:t>бр</w:t>
      </w:r>
      <w:r w:rsidRPr="00B80F89">
        <w:rPr>
          <w:sz w:val="28"/>
          <w:szCs w:val="28"/>
        </w:rPr>
        <w:t xml:space="preserve"> + Д</w:t>
      </w:r>
      <w:r w:rsidRPr="00B80F89">
        <w:rPr>
          <w:sz w:val="28"/>
          <w:szCs w:val="28"/>
          <w:vertAlign w:val="subscript"/>
        </w:rPr>
        <w:t>нр</w:t>
      </w:r>
      <w:r w:rsidRPr="00B80F89">
        <w:rPr>
          <w:sz w:val="28"/>
          <w:szCs w:val="28"/>
        </w:rPr>
        <w:t xml:space="preserve"> = </w:t>
      </w:r>
      <w:r w:rsidRPr="00B80F89">
        <w:rPr>
          <w:b/>
          <w:sz w:val="28"/>
          <w:szCs w:val="28"/>
        </w:rPr>
        <w:t xml:space="preserve">                                                                 </w:t>
      </w:r>
    </w:p>
    <w:p w:rsidR="009A3AA8" w:rsidRPr="00B80F89" w:rsidRDefault="004D6262" w:rsidP="00B80F89">
      <w:pPr>
        <w:spacing w:line="360" w:lineRule="auto"/>
        <w:rPr>
          <w:sz w:val="28"/>
          <w:szCs w:val="28"/>
        </w:rPr>
      </w:pPr>
      <w:r w:rsidRPr="00B80F89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60D93">
        <w:rPr>
          <w:b/>
          <w:sz w:val="28"/>
          <w:szCs w:val="28"/>
        </w:rPr>
        <w:t xml:space="preserve"> </w:t>
      </w:r>
      <w:r w:rsidR="009A3AA8" w:rsidRPr="00B80F89">
        <w:rPr>
          <w:sz w:val="28"/>
          <w:szCs w:val="28"/>
        </w:rPr>
        <w:t>(руб.)</w:t>
      </w:r>
      <w:r w:rsidR="00160D93">
        <w:rPr>
          <w:sz w:val="28"/>
          <w:szCs w:val="28"/>
        </w:rPr>
        <w:t xml:space="preserve"> (2.13)</w:t>
      </w:r>
    </w:p>
    <w:p w:rsidR="009A3AA8" w:rsidRPr="00B80F89" w:rsidRDefault="009A3AA8" w:rsidP="00B80F89">
      <w:pPr>
        <w:spacing w:line="360" w:lineRule="auto"/>
        <w:rPr>
          <w:b/>
          <w:sz w:val="28"/>
          <w:szCs w:val="28"/>
        </w:rPr>
      </w:pPr>
    </w:p>
    <w:p w:rsidR="009A3AA8" w:rsidRPr="00B80F89" w:rsidRDefault="00BF55A9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3AA8" w:rsidRPr="00B80F89">
        <w:rPr>
          <w:sz w:val="28"/>
          <w:szCs w:val="28"/>
        </w:rPr>
        <w:t>.1</w:t>
      </w:r>
      <w:r>
        <w:rPr>
          <w:sz w:val="28"/>
          <w:szCs w:val="28"/>
        </w:rPr>
        <w:t xml:space="preserve">3 </w:t>
      </w:r>
      <w:r w:rsidR="009A3AA8" w:rsidRPr="00B80F89">
        <w:rPr>
          <w:sz w:val="28"/>
          <w:szCs w:val="28"/>
        </w:rPr>
        <w:t xml:space="preserve"> Процент дополнительной заработной платы.</w:t>
      </w:r>
    </w:p>
    <w:p w:rsidR="009A3AA8" w:rsidRPr="00B80F89" w:rsidRDefault="004D6262" w:rsidP="00B80F89">
      <w:pPr>
        <w:spacing w:line="360" w:lineRule="auto"/>
        <w:rPr>
          <w:sz w:val="28"/>
          <w:szCs w:val="28"/>
        </w:rPr>
      </w:pPr>
      <w:r w:rsidRPr="00B80F89">
        <w:rPr>
          <w:b/>
          <w:position w:val="-30"/>
          <w:sz w:val="28"/>
          <w:szCs w:val="28"/>
        </w:rPr>
        <w:object w:dxaOrig="3660" w:dyaOrig="680">
          <v:shape id="_x0000_i1039" type="#_x0000_t75" style="width:198.75pt;height:33.75pt" o:ole="">
            <v:imagedata r:id="rId41" o:title=""/>
          </v:shape>
          <o:OLEObject Type="Embed" ProgID="Equation.3" ShapeID="_x0000_i1039" DrawAspect="Content" ObjectID="_1540564276" r:id="rId42"/>
        </w:object>
      </w:r>
      <w:r w:rsidR="007D57BD" w:rsidRPr="00B80F89">
        <w:rPr>
          <w:b/>
          <w:position w:val="-10"/>
          <w:sz w:val="28"/>
          <w:szCs w:val="28"/>
        </w:rPr>
        <w:object w:dxaOrig="180" w:dyaOrig="340">
          <v:shape id="_x0000_i1040" type="#_x0000_t75" style="width:9.75pt;height:16.5pt" o:ole="">
            <v:imagedata r:id="rId43" o:title=""/>
          </v:shape>
          <o:OLEObject Type="Embed" ProgID="Equation.3" ShapeID="_x0000_i1040" DrawAspect="Content" ObjectID="_1540564277" r:id="rId44"/>
        </w:object>
      </w:r>
      <w:r w:rsidR="00C14B16" w:rsidRPr="00B80F89">
        <w:rPr>
          <w:b/>
          <w:sz w:val="28"/>
          <w:szCs w:val="28"/>
        </w:rPr>
        <w:t xml:space="preserve">                                           </w:t>
      </w:r>
      <w:r w:rsidR="00117005" w:rsidRPr="00B80F89">
        <w:rPr>
          <w:b/>
          <w:sz w:val="28"/>
          <w:szCs w:val="28"/>
        </w:rPr>
        <w:t xml:space="preserve">           </w:t>
      </w:r>
      <w:r w:rsidR="00C14B16" w:rsidRPr="00B80F89">
        <w:rPr>
          <w:sz w:val="28"/>
          <w:szCs w:val="28"/>
        </w:rPr>
        <w:t>( % )</w:t>
      </w:r>
      <w:r w:rsidR="00160D93">
        <w:rPr>
          <w:sz w:val="28"/>
          <w:szCs w:val="28"/>
        </w:rPr>
        <w:t xml:space="preserve"> (2.14)   </w:t>
      </w:r>
    </w:p>
    <w:p w:rsidR="00C14B16" w:rsidRPr="00B80F89" w:rsidRDefault="00C14B16" w:rsidP="00B80F89">
      <w:pPr>
        <w:spacing w:line="360" w:lineRule="auto"/>
        <w:rPr>
          <w:b/>
          <w:sz w:val="28"/>
          <w:szCs w:val="28"/>
        </w:rPr>
      </w:pPr>
    </w:p>
    <w:p w:rsidR="009A3AA8" w:rsidRPr="00B80F89" w:rsidRDefault="005033F1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A3AA8" w:rsidRPr="00B80F89">
        <w:rPr>
          <w:sz w:val="28"/>
          <w:szCs w:val="28"/>
        </w:rPr>
        <w:t>.14 Дополнительная заработная плата.</w:t>
      </w:r>
    </w:p>
    <w:p w:rsidR="00245D9B" w:rsidRPr="00B80F89" w:rsidRDefault="00245D9B" w:rsidP="00B80F89">
      <w:pPr>
        <w:spacing w:line="360" w:lineRule="auto"/>
        <w:rPr>
          <w:b/>
          <w:sz w:val="28"/>
          <w:szCs w:val="28"/>
        </w:rPr>
      </w:pPr>
    </w:p>
    <w:p w:rsidR="00245D9B" w:rsidRPr="00B80F89" w:rsidRDefault="004D6262" w:rsidP="00B80F89">
      <w:pPr>
        <w:spacing w:line="360" w:lineRule="auto"/>
        <w:rPr>
          <w:sz w:val="28"/>
          <w:szCs w:val="28"/>
        </w:rPr>
      </w:pPr>
      <w:r w:rsidRPr="00B80F89">
        <w:rPr>
          <w:b/>
          <w:position w:val="-24"/>
          <w:sz w:val="28"/>
          <w:szCs w:val="28"/>
        </w:rPr>
        <w:object w:dxaOrig="2260" w:dyaOrig="660">
          <v:shape id="_x0000_i1041" type="#_x0000_t75" style="width:135.75pt;height:33pt" o:ole="">
            <v:imagedata r:id="rId45" o:title=""/>
          </v:shape>
          <o:OLEObject Type="Embed" ProgID="Equation.3" ShapeID="_x0000_i1041" DrawAspect="Content" ObjectID="_1540564278" r:id="rId46"/>
        </w:object>
      </w:r>
      <w:r w:rsidR="00117005" w:rsidRPr="00B80F89">
        <w:rPr>
          <w:b/>
          <w:sz w:val="28"/>
          <w:szCs w:val="28"/>
        </w:rPr>
        <w:t xml:space="preserve">                                                                           </w:t>
      </w:r>
      <w:r w:rsidR="00117005" w:rsidRPr="00B80F89">
        <w:rPr>
          <w:sz w:val="28"/>
          <w:szCs w:val="28"/>
        </w:rPr>
        <w:t>(руб)</w:t>
      </w:r>
      <w:r w:rsidR="00160D93">
        <w:rPr>
          <w:sz w:val="28"/>
          <w:szCs w:val="28"/>
        </w:rPr>
        <w:t xml:space="preserve"> (2.15)</w:t>
      </w:r>
    </w:p>
    <w:p w:rsidR="00245D9B" w:rsidRPr="00B80F89" w:rsidRDefault="00245D9B" w:rsidP="00B80F89">
      <w:pPr>
        <w:spacing w:line="360" w:lineRule="auto"/>
        <w:rPr>
          <w:b/>
          <w:sz w:val="28"/>
          <w:szCs w:val="28"/>
        </w:rPr>
      </w:pPr>
    </w:p>
    <w:p w:rsidR="00245D9B" w:rsidRPr="00B80F89" w:rsidRDefault="00245D9B" w:rsidP="00B80F89">
      <w:pPr>
        <w:spacing w:line="360" w:lineRule="auto"/>
        <w:rPr>
          <w:b/>
          <w:sz w:val="28"/>
          <w:szCs w:val="28"/>
        </w:rPr>
      </w:pPr>
    </w:p>
    <w:p w:rsidR="00245D9B" w:rsidRPr="00B80F89" w:rsidRDefault="005033F1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45D9B" w:rsidRPr="00B80F89">
        <w:rPr>
          <w:sz w:val="28"/>
          <w:szCs w:val="28"/>
        </w:rPr>
        <w:t>.15 Общий фонд заработной платы ремонтно-обслуживающих рабочих.</w:t>
      </w:r>
    </w:p>
    <w:p w:rsidR="00245D9B" w:rsidRPr="00B80F89" w:rsidRDefault="00245D9B" w:rsidP="00B80F89">
      <w:pPr>
        <w:spacing w:line="360" w:lineRule="auto"/>
        <w:rPr>
          <w:b/>
          <w:sz w:val="28"/>
          <w:szCs w:val="28"/>
        </w:rPr>
      </w:pPr>
    </w:p>
    <w:p w:rsidR="003C54F5" w:rsidRPr="00B80F89" w:rsidRDefault="00245D9B" w:rsidP="00B80F89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 xml:space="preserve">ОФЗП = ОЗП + ДЗП =                                                                           </w:t>
      </w:r>
      <w:r w:rsidR="00117005" w:rsidRPr="00B80F89">
        <w:rPr>
          <w:sz w:val="28"/>
          <w:szCs w:val="28"/>
        </w:rPr>
        <w:t xml:space="preserve"> </w:t>
      </w:r>
      <w:r w:rsidRPr="00B80F89">
        <w:rPr>
          <w:sz w:val="28"/>
          <w:szCs w:val="28"/>
        </w:rPr>
        <w:t>(руб)</w:t>
      </w:r>
      <w:r w:rsidR="00160D93">
        <w:rPr>
          <w:sz w:val="28"/>
          <w:szCs w:val="28"/>
        </w:rPr>
        <w:t xml:space="preserve"> (2.16)</w:t>
      </w:r>
    </w:p>
    <w:p w:rsidR="003C54F5" w:rsidRPr="00B80F89" w:rsidRDefault="003C54F5" w:rsidP="00B80F89">
      <w:pPr>
        <w:spacing w:line="360" w:lineRule="auto"/>
        <w:rPr>
          <w:sz w:val="28"/>
          <w:szCs w:val="28"/>
        </w:rPr>
      </w:pPr>
    </w:p>
    <w:p w:rsidR="003C54F5" w:rsidRPr="00B80F89" w:rsidRDefault="005033F1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C54F5" w:rsidRPr="00B80F89">
        <w:rPr>
          <w:sz w:val="28"/>
          <w:szCs w:val="28"/>
        </w:rPr>
        <w:t>.16 Общий фонд заработной платы с учетом районной надбавк</w:t>
      </w:r>
      <w:r w:rsidR="003A0FD2" w:rsidRPr="00B80F89">
        <w:rPr>
          <w:sz w:val="28"/>
          <w:szCs w:val="28"/>
        </w:rPr>
        <w:t>и</w:t>
      </w:r>
      <w:r w:rsidR="003C54F5" w:rsidRPr="00B80F89">
        <w:rPr>
          <w:sz w:val="28"/>
          <w:szCs w:val="28"/>
        </w:rPr>
        <w:t>.</w:t>
      </w:r>
    </w:p>
    <w:p w:rsidR="003C54F5" w:rsidRPr="00B80F89" w:rsidRDefault="003C54F5" w:rsidP="00B80F89">
      <w:pPr>
        <w:spacing w:line="360" w:lineRule="auto"/>
        <w:rPr>
          <w:b/>
          <w:sz w:val="28"/>
          <w:szCs w:val="28"/>
        </w:rPr>
      </w:pPr>
    </w:p>
    <w:p w:rsidR="003C54F5" w:rsidRPr="00B80F89" w:rsidRDefault="003C54F5" w:rsidP="00B80F89">
      <w:pPr>
        <w:spacing w:line="360" w:lineRule="auto"/>
        <w:rPr>
          <w:sz w:val="28"/>
          <w:szCs w:val="28"/>
        </w:rPr>
      </w:pPr>
      <w:r w:rsidRPr="00B80F89">
        <w:rPr>
          <w:sz w:val="28"/>
          <w:szCs w:val="28"/>
        </w:rPr>
        <w:t>ОФЗП</w:t>
      </w:r>
      <w:r w:rsidRPr="00B80F89">
        <w:rPr>
          <w:sz w:val="28"/>
          <w:szCs w:val="28"/>
          <w:vertAlign w:val="subscript"/>
        </w:rPr>
        <w:t>р</w:t>
      </w:r>
      <w:r w:rsidR="009A690A" w:rsidRPr="00B80F89">
        <w:rPr>
          <w:sz w:val="28"/>
          <w:szCs w:val="28"/>
          <w:vertAlign w:val="subscript"/>
        </w:rPr>
        <w:t>н</w:t>
      </w:r>
      <w:r w:rsidRPr="00B80F89">
        <w:rPr>
          <w:sz w:val="28"/>
          <w:szCs w:val="28"/>
        </w:rPr>
        <w:t xml:space="preserve"> = ОФЗП * 1.15 =                                                                   </w:t>
      </w:r>
      <w:r w:rsidR="00117005" w:rsidRPr="00B80F89">
        <w:rPr>
          <w:sz w:val="28"/>
          <w:szCs w:val="28"/>
        </w:rPr>
        <w:t xml:space="preserve">    </w:t>
      </w:r>
      <w:r w:rsidRPr="00B80F89">
        <w:rPr>
          <w:sz w:val="28"/>
          <w:szCs w:val="28"/>
        </w:rPr>
        <w:t>(руб)</w:t>
      </w:r>
      <w:r w:rsidR="00160D93">
        <w:rPr>
          <w:sz w:val="28"/>
          <w:szCs w:val="28"/>
        </w:rPr>
        <w:t xml:space="preserve"> (2.17)</w:t>
      </w:r>
    </w:p>
    <w:p w:rsidR="003C54F5" w:rsidRPr="00B80F89" w:rsidRDefault="003C54F5" w:rsidP="00B80F89">
      <w:pPr>
        <w:spacing w:line="360" w:lineRule="auto"/>
        <w:rPr>
          <w:b/>
          <w:sz w:val="28"/>
          <w:szCs w:val="28"/>
        </w:rPr>
      </w:pPr>
    </w:p>
    <w:p w:rsidR="003C54F5" w:rsidRPr="00B80F89" w:rsidRDefault="005033F1" w:rsidP="00B80F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C54F5" w:rsidRPr="00B80F89">
        <w:rPr>
          <w:sz w:val="28"/>
          <w:szCs w:val="28"/>
        </w:rPr>
        <w:t xml:space="preserve">.17 </w:t>
      </w:r>
      <w:r w:rsidR="005411A7" w:rsidRPr="00B80F89">
        <w:rPr>
          <w:sz w:val="28"/>
          <w:szCs w:val="28"/>
        </w:rPr>
        <w:t>Сумма страховых взносов во внебюджетные фонды</w:t>
      </w:r>
      <w:r w:rsidR="003C54F5" w:rsidRPr="00B80F89">
        <w:rPr>
          <w:sz w:val="28"/>
          <w:szCs w:val="28"/>
        </w:rPr>
        <w:t>.</w:t>
      </w:r>
    </w:p>
    <w:p w:rsidR="003C54F5" w:rsidRPr="00B80F89" w:rsidRDefault="003C54F5" w:rsidP="00B80F89">
      <w:pPr>
        <w:spacing w:line="360" w:lineRule="auto"/>
        <w:rPr>
          <w:b/>
          <w:sz w:val="28"/>
          <w:szCs w:val="28"/>
        </w:rPr>
      </w:pPr>
    </w:p>
    <w:p w:rsidR="003C54F5" w:rsidRPr="00B80F89" w:rsidRDefault="009A690A" w:rsidP="00B80F89">
      <w:pPr>
        <w:spacing w:line="360" w:lineRule="auto"/>
        <w:rPr>
          <w:sz w:val="28"/>
          <w:szCs w:val="28"/>
        </w:rPr>
      </w:pPr>
      <w:r w:rsidRPr="00B80F89">
        <w:rPr>
          <w:b/>
          <w:position w:val="-24"/>
          <w:sz w:val="28"/>
          <w:szCs w:val="28"/>
        </w:rPr>
        <w:object w:dxaOrig="3180" w:dyaOrig="639">
          <v:shape id="_x0000_i1042" type="#_x0000_t75" style="width:159pt;height:31.5pt" o:ole="">
            <v:imagedata r:id="rId47" o:title=""/>
          </v:shape>
          <o:OLEObject Type="Embed" ProgID="Equation.3" ShapeID="_x0000_i1042" DrawAspect="Content" ObjectID="_1540564279" r:id="rId48"/>
        </w:object>
      </w:r>
      <w:r w:rsidR="00117005" w:rsidRPr="00B80F89">
        <w:rPr>
          <w:b/>
          <w:sz w:val="28"/>
          <w:szCs w:val="28"/>
        </w:rPr>
        <w:t xml:space="preserve">                                                                   </w:t>
      </w:r>
      <w:r w:rsidR="00117005" w:rsidRPr="00B80F89">
        <w:rPr>
          <w:sz w:val="28"/>
          <w:szCs w:val="28"/>
        </w:rPr>
        <w:t xml:space="preserve"> (руб)</w:t>
      </w:r>
      <w:r w:rsidR="00160D93">
        <w:rPr>
          <w:sz w:val="28"/>
          <w:szCs w:val="28"/>
        </w:rPr>
        <w:t xml:space="preserve"> (2.18)</w:t>
      </w:r>
    </w:p>
    <w:p w:rsidR="00131CFE" w:rsidRPr="00B80F89" w:rsidRDefault="00131CFE" w:rsidP="00B80F89">
      <w:pPr>
        <w:spacing w:line="360" w:lineRule="auto"/>
        <w:rPr>
          <w:sz w:val="28"/>
          <w:szCs w:val="28"/>
        </w:rPr>
      </w:pPr>
    </w:p>
    <w:p w:rsidR="009A690A" w:rsidRPr="00B80F89" w:rsidRDefault="009A690A" w:rsidP="00B80F89">
      <w:pPr>
        <w:spacing w:line="360" w:lineRule="auto"/>
        <w:rPr>
          <w:sz w:val="28"/>
          <w:szCs w:val="28"/>
        </w:rPr>
      </w:pPr>
      <w:r w:rsidRPr="00B80F89">
        <w:rPr>
          <w:position w:val="-12"/>
          <w:sz w:val="28"/>
          <w:szCs w:val="28"/>
        </w:rPr>
        <w:object w:dxaOrig="900" w:dyaOrig="360">
          <v:shape id="_x0000_i1043" type="#_x0000_t75" style="width:45.75pt;height:18pt" o:ole="">
            <v:imagedata r:id="rId49" o:title=""/>
          </v:shape>
          <o:OLEObject Type="Embed" ProgID="Equation.3" ShapeID="_x0000_i1043" DrawAspect="Content" ObjectID="_1540564280" r:id="rId50"/>
        </w:object>
      </w:r>
      <w:r w:rsidRPr="00B80F89">
        <w:rPr>
          <w:sz w:val="28"/>
          <w:szCs w:val="28"/>
        </w:rPr>
        <w:t>- процент страховых взносов</w:t>
      </w:r>
    </w:p>
    <w:p w:rsidR="003C54F5" w:rsidRPr="00BF55A9" w:rsidRDefault="005033F1" w:rsidP="005615DB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C54F5" w:rsidRPr="00BF55A9">
        <w:rPr>
          <w:sz w:val="28"/>
          <w:szCs w:val="28"/>
        </w:rPr>
        <w:t>.18</w:t>
      </w:r>
      <w:r w:rsidR="00BF55A9" w:rsidRPr="00BF55A9">
        <w:rPr>
          <w:sz w:val="28"/>
          <w:szCs w:val="28"/>
        </w:rPr>
        <w:t xml:space="preserve"> </w:t>
      </w:r>
      <w:r w:rsidR="003C54F5" w:rsidRPr="00BF55A9">
        <w:rPr>
          <w:sz w:val="28"/>
          <w:szCs w:val="28"/>
        </w:rPr>
        <w:t xml:space="preserve"> Итого зарплата ремонтно-обслуживающих рабочих с отчислениями </w:t>
      </w:r>
      <w:r w:rsidR="009A690A" w:rsidRPr="00BF55A9">
        <w:rPr>
          <w:sz w:val="28"/>
          <w:szCs w:val="28"/>
        </w:rPr>
        <w:t>во внебюджетные фонды</w:t>
      </w:r>
    </w:p>
    <w:p w:rsidR="009A3AA8" w:rsidRPr="00BF55A9" w:rsidRDefault="009A690A" w:rsidP="005615DB">
      <w:pPr>
        <w:spacing w:line="360" w:lineRule="auto"/>
        <w:rPr>
          <w:sz w:val="28"/>
          <w:szCs w:val="28"/>
        </w:rPr>
      </w:pPr>
      <w:r w:rsidRPr="00BF55A9">
        <w:rPr>
          <w:b/>
          <w:position w:val="-12"/>
          <w:sz w:val="28"/>
          <w:szCs w:val="28"/>
        </w:rPr>
        <w:object w:dxaOrig="3320" w:dyaOrig="360">
          <v:shape id="_x0000_i1044" type="#_x0000_t75" style="width:166.5pt;height:18pt" o:ole="">
            <v:imagedata r:id="rId51" o:title=""/>
          </v:shape>
          <o:OLEObject Type="Embed" ProgID="Equation.3" ShapeID="_x0000_i1044" DrawAspect="Content" ObjectID="_1540564281" r:id="rId52"/>
        </w:object>
      </w:r>
      <w:r w:rsidR="00B72DFC" w:rsidRPr="00BF55A9">
        <w:rPr>
          <w:b/>
          <w:sz w:val="28"/>
          <w:szCs w:val="28"/>
        </w:rPr>
        <w:t xml:space="preserve">                                                            </w:t>
      </w:r>
      <w:r w:rsidR="004E7ADF" w:rsidRPr="00BF55A9">
        <w:rPr>
          <w:b/>
          <w:sz w:val="28"/>
          <w:szCs w:val="28"/>
        </w:rPr>
        <w:t xml:space="preserve">   </w:t>
      </w:r>
      <w:r w:rsidR="00B72DFC" w:rsidRPr="00BF55A9">
        <w:rPr>
          <w:sz w:val="28"/>
          <w:szCs w:val="28"/>
        </w:rPr>
        <w:t>(руб)</w:t>
      </w:r>
      <w:r w:rsidR="00160D93">
        <w:rPr>
          <w:sz w:val="28"/>
          <w:szCs w:val="28"/>
        </w:rPr>
        <w:t xml:space="preserve"> (2.19)</w:t>
      </w:r>
    </w:p>
    <w:p w:rsidR="00B72DFC" w:rsidRPr="00BF55A9" w:rsidRDefault="00B72DFC" w:rsidP="005615DB">
      <w:pPr>
        <w:spacing w:line="360" w:lineRule="auto"/>
        <w:rPr>
          <w:sz w:val="28"/>
          <w:szCs w:val="28"/>
        </w:rPr>
      </w:pPr>
    </w:p>
    <w:p w:rsidR="003C54F5" w:rsidRPr="00BF55A9" w:rsidRDefault="005033F1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C54F5" w:rsidRPr="00BF55A9">
        <w:rPr>
          <w:sz w:val="28"/>
          <w:szCs w:val="28"/>
        </w:rPr>
        <w:t>.19</w:t>
      </w:r>
      <w:r w:rsidR="00BF55A9">
        <w:rPr>
          <w:sz w:val="28"/>
          <w:szCs w:val="28"/>
        </w:rPr>
        <w:t xml:space="preserve"> </w:t>
      </w:r>
      <w:r w:rsidR="003C54F5" w:rsidRPr="00BF55A9">
        <w:rPr>
          <w:sz w:val="28"/>
          <w:szCs w:val="28"/>
        </w:rPr>
        <w:t xml:space="preserve"> Среднемесячная зарплата ремонтного рабочего.</w:t>
      </w:r>
    </w:p>
    <w:p w:rsidR="009A3AA8" w:rsidRPr="00BF55A9" w:rsidRDefault="00FD7563" w:rsidP="005615DB">
      <w:pPr>
        <w:spacing w:line="360" w:lineRule="auto"/>
        <w:rPr>
          <w:sz w:val="28"/>
          <w:szCs w:val="28"/>
        </w:rPr>
      </w:pPr>
      <w:r w:rsidRPr="00BF55A9">
        <w:rPr>
          <w:b/>
          <w:position w:val="-30"/>
          <w:sz w:val="28"/>
          <w:szCs w:val="28"/>
        </w:rPr>
        <w:object w:dxaOrig="1960" w:dyaOrig="700">
          <v:shape id="_x0000_i1045" type="#_x0000_t75" style="width:97.5pt;height:34.5pt" o:ole="">
            <v:imagedata r:id="rId53" o:title=""/>
          </v:shape>
          <o:OLEObject Type="Embed" ProgID="Equation.3" ShapeID="_x0000_i1045" DrawAspect="Content" ObjectID="_1540564282" r:id="rId54"/>
        </w:object>
      </w:r>
      <w:r w:rsidR="00FD6287" w:rsidRPr="00BF55A9">
        <w:rPr>
          <w:b/>
          <w:sz w:val="28"/>
          <w:szCs w:val="28"/>
        </w:rPr>
        <w:t xml:space="preserve">                                                                         </w:t>
      </w:r>
      <w:r w:rsidR="00FD6287" w:rsidRPr="00BF55A9">
        <w:rPr>
          <w:sz w:val="28"/>
          <w:szCs w:val="28"/>
        </w:rPr>
        <w:t>(руб/1 раб)</w:t>
      </w:r>
      <w:r w:rsidR="00160D93">
        <w:rPr>
          <w:sz w:val="28"/>
          <w:szCs w:val="28"/>
        </w:rPr>
        <w:t xml:space="preserve"> (2.20)</w:t>
      </w:r>
    </w:p>
    <w:p w:rsidR="00FD6287" w:rsidRPr="00BF55A9" w:rsidRDefault="00FD6287" w:rsidP="005615DB">
      <w:pPr>
        <w:spacing w:line="360" w:lineRule="auto"/>
        <w:rPr>
          <w:sz w:val="28"/>
          <w:szCs w:val="28"/>
        </w:rPr>
      </w:pPr>
    </w:p>
    <w:p w:rsidR="00FD6287" w:rsidRPr="00BF55A9" w:rsidRDefault="005033F1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D6287" w:rsidRPr="00BF55A9">
        <w:rPr>
          <w:sz w:val="28"/>
          <w:szCs w:val="28"/>
        </w:rPr>
        <w:t>.20 Зарплата, подлежащая</w:t>
      </w:r>
      <w:r w:rsidR="004E7ADF" w:rsidRPr="00BF55A9">
        <w:rPr>
          <w:sz w:val="28"/>
          <w:szCs w:val="28"/>
        </w:rPr>
        <w:t xml:space="preserve"> </w:t>
      </w:r>
      <w:r w:rsidR="00FD6287" w:rsidRPr="00BF55A9">
        <w:rPr>
          <w:sz w:val="28"/>
          <w:szCs w:val="28"/>
        </w:rPr>
        <w:t>выплате на руки с учетом обязательных удержаний по типовой методике.</w:t>
      </w:r>
    </w:p>
    <w:p w:rsidR="00131CFE" w:rsidRPr="00BF55A9" w:rsidRDefault="00131CFE" w:rsidP="005615DB">
      <w:pPr>
        <w:spacing w:line="360" w:lineRule="auto"/>
        <w:rPr>
          <w:sz w:val="28"/>
          <w:szCs w:val="28"/>
        </w:rPr>
      </w:pPr>
    </w:p>
    <w:p w:rsidR="00052F50" w:rsidRPr="00BF55A9" w:rsidRDefault="00052F50" w:rsidP="005615DB">
      <w:pPr>
        <w:spacing w:line="360" w:lineRule="auto"/>
        <w:rPr>
          <w:b/>
          <w:sz w:val="28"/>
          <w:szCs w:val="28"/>
        </w:rPr>
      </w:pPr>
    </w:p>
    <w:p w:rsidR="00052F50" w:rsidRPr="00BF55A9" w:rsidRDefault="00052F50" w:rsidP="005615DB">
      <w:pPr>
        <w:spacing w:line="360" w:lineRule="auto"/>
        <w:rPr>
          <w:b/>
          <w:sz w:val="28"/>
          <w:szCs w:val="28"/>
        </w:rPr>
      </w:pPr>
    </w:p>
    <w:p w:rsidR="00482F22" w:rsidRPr="00BF55A9" w:rsidRDefault="00482F22" w:rsidP="005615DB">
      <w:pPr>
        <w:spacing w:line="360" w:lineRule="auto"/>
        <w:rPr>
          <w:b/>
          <w:sz w:val="28"/>
          <w:szCs w:val="28"/>
        </w:rPr>
      </w:pPr>
    </w:p>
    <w:p w:rsidR="00482F22" w:rsidRPr="00BF55A9" w:rsidRDefault="00482F22" w:rsidP="005615DB">
      <w:pPr>
        <w:spacing w:line="360" w:lineRule="auto"/>
        <w:rPr>
          <w:b/>
          <w:sz w:val="28"/>
          <w:szCs w:val="28"/>
        </w:rPr>
      </w:pPr>
    </w:p>
    <w:p w:rsidR="00482F22" w:rsidRPr="00BF55A9" w:rsidRDefault="00482F22" w:rsidP="005615DB">
      <w:pPr>
        <w:spacing w:line="360" w:lineRule="auto"/>
        <w:rPr>
          <w:b/>
          <w:sz w:val="28"/>
          <w:szCs w:val="28"/>
        </w:rPr>
      </w:pPr>
    </w:p>
    <w:p w:rsidR="00052F50" w:rsidRPr="00BF55A9" w:rsidRDefault="00016912" w:rsidP="005615DB">
      <w:pPr>
        <w:spacing w:line="360" w:lineRule="auto"/>
        <w:rPr>
          <w:sz w:val="28"/>
          <w:szCs w:val="28"/>
        </w:rPr>
      </w:pPr>
      <w:r w:rsidRPr="000B066D">
        <w:rPr>
          <w:sz w:val="28"/>
          <w:szCs w:val="28"/>
        </w:rPr>
        <w:t>Т</w:t>
      </w:r>
      <w:r>
        <w:rPr>
          <w:sz w:val="28"/>
          <w:szCs w:val="28"/>
        </w:rPr>
        <w:t>аблица 2.3</w:t>
      </w:r>
      <w:r w:rsidR="00FD7563" w:rsidRPr="00BF55A9">
        <w:rPr>
          <w:sz w:val="28"/>
          <w:szCs w:val="28"/>
        </w:rPr>
        <w:t xml:space="preserve"> Распределение страховых взносов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1621"/>
        <w:gridCol w:w="2444"/>
      </w:tblGrid>
      <w:tr w:rsidR="00FD7563" w:rsidRPr="00BF55A9" w:rsidTr="00DC0DE0">
        <w:tc>
          <w:tcPr>
            <w:tcW w:w="5507" w:type="dxa"/>
          </w:tcPr>
          <w:p w:rsidR="00FD7563" w:rsidRPr="00BF55A9" w:rsidRDefault="00FD7563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Внебюджетные фонды</w:t>
            </w:r>
          </w:p>
        </w:tc>
        <w:tc>
          <w:tcPr>
            <w:tcW w:w="1619" w:type="dxa"/>
          </w:tcPr>
          <w:p w:rsidR="00FD7563" w:rsidRPr="00BF55A9" w:rsidRDefault="00FD7563" w:rsidP="00DC0D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%</w:t>
            </w:r>
          </w:p>
        </w:tc>
        <w:tc>
          <w:tcPr>
            <w:tcW w:w="2444" w:type="dxa"/>
          </w:tcPr>
          <w:p w:rsidR="00FD7563" w:rsidRPr="00BF55A9" w:rsidRDefault="00FD7563" w:rsidP="00DC0D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Сумма, руб.</w:t>
            </w:r>
          </w:p>
        </w:tc>
      </w:tr>
      <w:tr w:rsidR="00FD7563" w:rsidRPr="00BF55A9" w:rsidTr="00DC0DE0">
        <w:tc>
          <w:tcPr>
            <w:tcW w:w="5507" w:type="dxa"/>
          </w:tcPr>
          <w:p w:rsidR="00FD7563" w:rsidRPr="00BF55A9" w:rsidRDefault="00FD7563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1. ПФР</w:t>
            </w:r>
            <w:r w:rsidR="00FE4BDC" w:rsidRPr="00BF55A9">
              <w:rPr>
                <w:sz w:val="28"/>
                <w:szCs w:val="28"/>
              </w:rPr>
              <w:t>-пенсионный фонд России</w:t>
            </w:r>
          </w:p>
        </w:tc>
        <w:tc>
          <w:tcPr>
            <w:tcW w:w="1619" w:type="dxa"/>
          </w:tcPr>
          <w:p w:rsidR="00FD7563" w:rsidRPr="00BF55A9" w:rsidRDefault="003D5B5B" w:rsidP="00DC0D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22</w:t>
            </w:r>
          </w:p>
        </w:tc>
        <w:tc>
          <w:tcPr>
            <w:tcW w:w="2444" w:type="dxa"/>
          </w:tcPr>
          <w:p w:rsidR="00FD7563" w:rsidRPr="00BF55A9" w:rsidRDefault="00FD7563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7563" w:rsidRPr="00BF55A9" w:rsidTr="00DC0DE0">
        <w:tc>
          <w:tcPr>
            <w:tcW w:w="5507" w:type="dxa"/>
          </w:tcPr>
          <w:p w:rsidR="00FD7563" w:rsidRPr="00BF55A9" w:rsidRDefault="00FD7563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2. ФСС</w:t>
            </w:r>
            <w:r w:rsidR="00FE4BDC" w:rsidRPr="00BF55A9">
              <w:rPr>
                <w:sz w:val="28"/>
                <w:szCs w:val="28"/>
              </w:rPr>
              <w:t>-фонд социального страхования</w:t>
            </w:r>
          </w:p>
        </w:tc>
        <w:tc>
          <w:tcPr>
            <w:tcW w:w="1619" w:type="dxa"/>
          </w:tcPr>
          <w:p w:rsidR="00FD7563" w:rsidRPr="00BF55A9" w:rsidRDefault="00FD7563" w:rsidP="00DC0D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2,9</w:t>
            </w:r>
          </w:p>
        </w:tc>
        <w:tc>
          <w:tcPr>
            <w:tcW w:w="2444" w:type="dxa"/>
          </w:tcPr>
          <w:p w:rsidR="00FD7563" w:rsidRPr="00BF55A9" w:rsidRDefault="00FD7563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D7563" w:rsidRPr="00BF55A9" w:rsidTr="00DC0DE0">
        <w:trPr>
          <w:trHeight w:val="587"/>
        </w:trPr>
        <w:tc>
          <w:tcPr>
            <w:tcW w:w="5507" w:type="dxa"/>
          </w:tcPr>
          <w:p w:rsidR="00FD7563" w:rsidRPr="00BF55A9" w:rsidRDefault="00FE4BDC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3. Ф</w:t>
            </w:r>
            <w:r w:rsidR="00FD7563" w:rsidRPr="00BF55A9">
              <w:rPr>
                <w:sz w:val="28"/>
                <w:szCs w:val="28"/>
              </w:rPr>
              <w:t>ОМС</w:t>
            </w:r>
            <w:r w:rsidRPr="00BF55A9">
              <w:rPr>
                <w:sz w:val="28"/>
                <w:szCs w:val="28"/>
              </w:rPr>
              <w:t>-фонд обязательного медицинского страхования</w:t>
            </w:r>
            <w:r w:rsidR="003D5B5B" w:rsidRPr="00BF55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</w:tcPr>
          <w:p w:rsidR="00FD7563" w:rsidRPr="00BF55A9" w:rsidRDefault="003D5B5B" w:rsidP="00DC0D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5,1</w:t>
            </w:r>
          </w:p>
        </w:tc>
        <w:tc>
          <w:tcPr>
            <w:tcW w:w="2444" w:type="dxa"/>
          </w:tcPr>
          <w:p w:rsidR="00FD7563" w:rsidRPr="00BF55A9" w:rsidRDefault="00FD7563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628E" w:rsidRPr="00BF55A9" w:rsidTr="00DC0DE0">
        <w:trPr>
          <w:trHeight w:val="327"/>
        </w:trPr>
        <w:tc>
          <w:tcPr>
            <w:tcW w:w="5505" w:type="dxa"/>
          </w:tcPr>
          <w:p w:rsidR="0005628E" w:rsidRPr="00BF55A9" w:rsidRDefault="0005628E" w:rsidP="00DC0DE0">
            <w:pPr>
              <w:tabs>
                <w:tab w:val="left" w:pos="2730"/>
                <w:tab w:val="left" w:pos="5925"/>
              </w:tabs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621" w:type="dxa"/>
          </w:tcPr>
          <w:p w:rsidR="0005628E" w:rsidRPr="00BF55A9" w:rsidRDefault="0005628E" w:rsidP="00DC0DE0">
            <w:pPr>
              <w:tabs>
                <w:tab w:val="left" w:pos="2730"/>
                <w:tab w:val="left" w:pos="5925"/>
              </w:tabs>
              <w:spacing w:line="360" w:lineRule="auto"/>
              <w:ind w:left="417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30</w:t>
            </w:r>
          </w:p>
        </w:tc>
        <w:tc>
          <w:tcPr>
            <w:tcW w:w="2444" w:type="dxa"/>
          </w:tcPr>
          <w:p w:rsidR="0005628E" w:rsidRPr="00BF55A9" w:rsidRDefault="0005628E" w:rsidP="00DC0DE0">
            <w:pPr>
              <w:tabs>
                <w:tab w:val="left" w:pos="2730"/>
                <w:tab w:val="left" w:pos="5925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FD7563" w:rsidRPr="00BF55A9" w:rsidRDefault="00FD7563" w:rsidP="005615DB">
      <w:pPr>
        <w:spacing w:line="360" w:lineRule="auto"/>
        <w:rPr>
          <w:sz w:val="28"/>
          <w:szCs w:val="28"/>
        </w:rPr>
      </w:pPr>
    </w:p>
    <w:p w:rsidR="00821EC9" w:rsidRPr="00BF55A9" w:rsidRDefault="00821EC9" w:rsidP="005615DB">
      <w:pPr>
        <w:spacing w:line="360" w:lineRule="auto"/>
        <w:rPr>
          <w:sz w:val="28"/>
          <w:szCs w:val="28"/>
        </w:rPr>
      </w:pPr>
    </w:p>
    <w:p w:rsidR="00821EC9" w:rsidRPr="00BF55A9" w:rsidRDefault="00821EC9" w:rsidP="005615DB">
      <w:pPr>
        <w:spacing w:line="360" w:lineRule="auto"/>
        <w:rPr>
          <w:sz w:val="28"/>
          <w:szCs w:val="28"/>
        </w:rPr>
      </w:pPr>
    </w:p>
    <w:p w:rsidR="00052F50" w:rsidRPr="00BF55A9" w:rsidRDefault="00EF6830" w:rsidP="005615DB">
      <w:pPr>
        <w:spacing w:line="360" w:lineRule="auto"/>
        <w:rPr>
          <w:b/>
          <w:sz w:val="28"/>
          <w:szCs w:val="28"/>
        </w:rPr>
      </w:pPr>
      <w:r w:rsidRPr="00BF55A9">
        <w:rPr>
          <w:b/>
          <w:sz w:val="28"/>
          <w:szCs w:val="28"/>
        </w:rPr>
        <w:br w:type="page"/>
      </w:r>
      <w:r w:rsidR="00016912">
        <w:rPr>
          <w:b/>
          <w:sz w:val="28"/>
          <w:szCs w:val="28"/>
        </w:rPr>
        <w:lastRenderedPageBreak/>
        <w:t xml:space="preserve">3 </w:t>
      </w:r>
      <w:r w:rsidR="00052F50" w:rsidRPr="00BF55A9">
        <w:rPr>
          <w:b/>
          <w:sz w:val="28"/>
          <w:szCs w:val="28"/>
        </w:rPr>
        <w:t xml:space="preserve"> Расчет затра</w:t>
      </w:r>
      <w:r w:rsidR="00016912">
        <w:rPr>
          <w:b/>
          <w:sz w:val="28"/>
          <w:szCs w:val="28"/>
        </w:rPr>
        <w:t>т на материалы и запасные части</w:t>
      </w:r>
    </w:p>
    <w:p w:rsidR="00EF6830" w:rsidRPr="00BF55A9" w:rsidRDefault="00EF6830" w:rsidP="005615DB">
      <w:pPr>
        <w:spacing w:line="360" w:lineRule="auto"/>
        <w:rPr>
          <w:sz w:val="28"/>
          <w:szCs w:val="28"/>
        </w:rPr>
      </w:pPr>
    </w:p>
    <w:p w:rsidR="00052F50" w:rsidRPr="00BF55A9" w:rsidRDefault="00BF55A9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052F50" w:rsidRPr="00BF55A9">
        <w:rPr>
          <w:sz w:val="28"/>
          <w:szCs w:val="28"/>
        </w:rPr>
        <w:t>.1 Общий пробег подвижного состава.</w:t>
      </w:r>
    </w:p>
    <w:p w:rsidR="00EF6830" w:rsidRPr="00BF55A9" w:rsidRDefault="00EF6830" w:rsidP="005615DB">
      <w:pPr>
        <w:spacing w:line="360" w:lineRule="auto"/>
        <w:rPr>
          <w:b/>
          <w:sz w:val="28"/>
          <w:szCs w:val="28"/>
        </w:rPr>
      </w:pPr>
    </w:p>
    <w:p w:rsidR="00D34985" w:rsidRPr="00BF55A9" w:rsidRDefault="00E26283" w:rsidP="005615DB">
      <w:pPr>
        <w:spacing w:line="360" w:lineRule="auto"/>
        <w:rPr>
          <w:sz w:val="28"/>
          <w:szCs w:val="28"/>
        </w:rPr>
      </w:pPr>
      <w:r w:rsidRPr="00BF55A9">
        <w:rPr>
          <w:b/>
          <w:position w:val="-14"/>
          <w:sz w:val="28"/>
          <w:szCs w:val="28"/>
        </w:rPr>
        <w:object w:dxaOrig="2840" w:dyaOrig="380">
          <v:shape id="_x0000_i1046" type="#_x0000_t75" style="width:183.75pt;height:27.75pt" o:ole="">
            <v:imagedata r:id="rId55" o:title=""/>
          </v:shape>
          <o:OLEObject Type="Embed" ProgID="Equation.3" ShapeID="_x0000_i1046" DrawAspect="Content" ObjectID="_1540564283" r:id="rId56"/>
        </w:object>
      </w:r>
      <w:r w:rsidR="003441A4" w:rsidRPr="00BF55A9">
        <w:rPr>
          <w:b/>
          <w:sz w:val="28"/>
          <w:szCs w:val="28"/>
        </w:rPr>
        <w:t xml:space="preserve">                                                              </w:t>
      </w:r>
      <w:r w:rsidR="00160D93">
        <w:rPr>
          <w:b/>
          <w:sz w:val="28"/>
          <w:szCs w:val="28"/>
        </w:rPr>
        <w:t xml:space="preserve">  </w:t>
      </w:r>
      <w:r w:rsidR="00160D93" w:rsidRPr="00BF55A9">
        <w:rPr>
          <w:sz w:val="28"/>
          <w:szCs w:val="28"/>
        </w:rPr>
        <w:t>(км)</w:t>
      </w:r>
      <w:r w:rsidR="00160D93">
        <w:rPr>
          <w:sz w:val="28"/>
          <w:szCs w:val="28"/>
        </w:rPr>
        <w:t xml:space="preserve"> (3.1)</w:t>
      </w:r>
      <w:r w:rsidR="003441A4" w:rsidRPr="00BF55A9">
        <w:rPr>
          <w:b/>
          <w:sz w:val="28"/>
          <w:szCs w:val="28"/>
        </w:rPr>
        <w:t xml:space="preserve">   </w:t>
      </w:r>
      <w:r w:rsidR="00D34985" w:rsidRPr="00BF55A9">
        <w:rPr>
          <w:sz w:val="28"/>
          <w:szCs w:val="28"/>
        </w:rPr>
        <w:t xml:space="preserve">    </w:t>
      </w:r>
    </w:p>
    <w:p w:rsidR="00052F50" w:rsidRPr="00BF55A9" w:rsidRDefault="00D34985" w:rsidP="005615DB">
      <w:pPr>
        <w:spacing w:line="360" w:lineRule="auto"/>
        <w:rPr>
          <w:sz w:val="28"/>
          <w:szCs w:val="28"/>
        </w:rPr>
      </w:pPr>
      <w:r w:rsidRPr="00BF55A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441A4" w:rsidRPr="00BF55A9" w:rsidRDefault="00E26283" w:rsidP="005615DB">
      <w:pPr>
        <w:spacing w:line="360" w:lineRule="auto"/>
        <w:rPr>
          <w:b/>
          <w:sz w:val="28"/>
          <w:szCs w:val="28"/>
        </w:rPr>
      </w:pPr>
      <w:r w:rsidRPr="00BF55A9">
        <w:rPr>
          <w:b/>
          <w:position w:val="-14"/>
          <w:sz w:val="28"/>
          <w:szCs w:val="28"/>
        </w:rPr>
        <w:object w:dxaOrig="2740" w:dyaOrig="380">
          <v:shape id="_x0000_i1047" type="#_x0000_t75" style="width:181.5pt;height:27.75pt" o:ole="">
            <v:imagedata r:id="rId57" o:title=""/>
          </v:shape>
          <o:OLEObject Type="Embed" ProgID="Equation.3" ShapeID="_x0000_i1047" DrawAspect="Content" ObjectID="_1540564284" r:id="rId58"/>
        </w:object>
      </w:r>
      <w:r w:rsidR="003441A4" w:rsidRPr="00BF55A9">
        <w:rPr>
          <w:b/>
          <w:sz w:val="28"/>
          <w:szCs w:val="28"/>
        </w:rPr>
        <w:t xml:space="preserve">                                                               </w:t>
      </w:r>
      <w:r w:rsidR="00160D93">
        <w:rPr>
          <w:b/>
          <w:sz w:val="28"/>
          <w:szCs w:val="28"/>
        </w:rPr>
        <w:t xml:space="preserve">  </w:t>
      </w:r>
      <w:r w:rsidR="00160D93" w:rsidRPr="00BF55A9">
        <w:rPr>
          <w:sz w:val="28"/>
          <w:szCs w:val="28"/>
        </w:rPr>
        <w:t>(км)</w:t>
      </w:r>
      <w:r w:rsidR="00160D93">
        <w:rPr>
          <w:sz w:val="28"/>
          <w:szCs w:val="28"/>
        </w:rPr>
        <w:t xml:space="preserve"> (3.2)</w:t>
      </w:r>
      <w:r w:rsidR="003441A4" w:rsidRPr="00BF55A9">
        <w:rPr>
          <w:b/>
          <w:sz w:val="28"/>
          <w:szCs w:val="28"/>
        </w:rPr>
        <w:t xml:space="preserve">     </w:t>
      </w:r>
    </w:p>
    <w:p w:rsidR="00D34985" w:rsidRPr="00BF55A9" w:rsidRDefault="00CA6795" w:rsidP="005615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985" w:rsidRPr="00BF55A9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D34985" w:rsidRPr="00BF55A9">
        <w:rPr>
          <w:sz w:val="28"/>
          <w:szCs w:val="28"/>
        </w:rPr>
        <w:t xml:space="preserve"> </w:t>
      </w:r>
    </w:p>
    <w:p w:rsidR="00BF55A9" w:rsidRDefault="00E26283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26283">
        <w:rPr>
          <w:position w:val="-12"/>
          <w:sz w:val="28"/>
          <w:szCs w:val="28"/>
        </w:rPr>
        <w:object w:dxaOrig="400" w:dyaOrig="360">
          <v:shape id="_x0000_i1048" type="#_x0000_t75" style="width:20.25pt;height:18pt" o:ole="">
            <v:imagedata r:id="rId59" o:title=""/>
          </v:shape>
          <o:OLEObject Type="Embed" ProgID="Equation.3" ShapeID="_x0000_i1048" DrawAspect="Content" ObjectID="_1540564285" r:id="rId60"/>
        </w:object>
      </w:r>
      <w:r w:rsidRPr="00E26283">
        <w:rPr>
          <w:sz w:val="28"/>
          <w:szCs w:val="28"/>
        </w:rPr>
        <w:t>- сред</w:t>
      </w:r>
      <w:r>
        <w:rPr>
          <w:sz w:val="28"/>
          <w:szCs w:val="28"/>
        </w:rPr>
        <w:t>несуточный пробег автомобиля, км;</w:t>
      </w:r>
    </w:p>
    <w:p w:rsidR="00E26283" w:rsidRDefault="00E26283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Ас – списочное количество автомобилей;</w:t>
      </w:r>
    </w:p>
    <w:p w:rsidR="00E26283" w:rsidRDefault="00E26283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 – дни работы в году, дн;</w:t>
      </w:r>
    </w:p>
    <w:p w:rsidR="00E26283" w:rsidRPr="00E26283" w:rsidRDefault="00E26283" w:rsidP="005615DB">
      <w:pPr>
        <w:spacing w:line="360" w:lineRule="auto"/>
        <w:rPr>
          <w:sz w:val="32"/>
          <w:szCs w:val="28"/>
        </w:rPr>
      </w:pPr>
      <w:r w:rsidRPr="00E26283">
        <w:rPr>
          <w:position w:val="-10"/>
          <w:sz w:val="28"/>
        </w:rPr>
        <w:object w:dxaOrig="320" w:dyaOrig="340">
          <v:shape id="_x0000_i1049" type="#_x0000_t75" style="width:15.75pt;height:17.25pt" o:ole="">
            <v:imagedata r:id="rId61" o:title=""/>
          </v:shape>
          <o:OLEObject Type="Embed" ProgID="Equation.3" ShapeID="_x0000_i1049" DrawAspect="Content" ObjectID="_1540564286" r:id="rId62"/>
        </w:object>
      </w:r>
      <w:r w:rsidRPr="00E26283">
        <w:rPr>
          <w:sz w:val="28"/>
        </w:rPr>
        <w:t>- коэффициент технической готовности.</w:t>
      </w:r>
    </w:p>
    <w:p w:rsidR="003441A4" w:rsidRPr="00BF55A9" w:rsidRDefault="00BF55A9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441A4" w:rsidRPr="00BF55A9">
        <w:rPr>
          <w:sz w:val="28"/>
          <w:szCs w:val="28"/>
        </w:rPr>
        <w:t>.2 Нормы затрат на ТО и ТР подвижного состава (ц.п. № 60-ц от 1.07.84) с дополнениями.</w:t>
      </w:r>
    </w:p>
    <w:p w:rsidR="003441A4" w:rsidRPr="00BF55A9" w:rsidRDefault="00BF55A9" w:rsidP="005615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3.</w:t>
      </w:r>
      <w:r w:rsidR="00016912">
        <w:rPr>
          <w:sz w:val="28"/>
          <w:szCs w:val="28"/>
        </w:rPr>
        <w:t>1</w:t>
      </w:r>
      <w:r w:rsidR="00160D93">
        <w:rPr>
          <w:sz w:val="28"/>
          <w:szCs w:val="28"/>
        </w:rPr>
        <w:t xml:space="preserve"> </w:t>
      </w:r>
      <w:r w:rsidR="00160D93" w:rsidRPr="00BF55A9">
        <w:rPr>
          <w:sz w:val="28"/>
          <w:szCs w:val="28"/>
        </w:rPr>
        <w:t>Нормы затрат на ТО и ТР подвижного состава (ц.п. № 60-ц от 1.07.84) с дополнениями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026"/>
        <w:gridCol w:w="900"/>
        <w:gridCol w:w="900"/>
        <w:gridCol w:w="900"/>
        <w:gridCol w:w="900"/>
        <w:gridCol w:w="1440"/>
        <w:gridCol w:w="900"/>
        <w:gridCol w:w="900"/>
      </w:tblGrid>
      <w:tr w:rsidR="008B25FD" w:rsidRPr="00BF55A9" w:rsidTr="00DC0DE0">
        <w:tc>
          <w:tcPr>
            <w:tcW w:w="1414" w:type="dxa"/>
            <w:vMerge w:val="restart"/>
            <w:tcMar>
              <w:left w:w="28" w:type="dxa"/>
              <w:right w:w="28" w:type="dxa"/>
            </w:tcMar>
          </w:tcPr>
          <w:p w:rsidR="008B25FD" w:rsidRPr="00BF55A9" w:rsidRDefault="008B25FD" w:rsidP="00DC0DE0">
            <w:pPr>
              <w:spacing w:line="360" w:lineRule="auto"/>
              <w:ind w:right="1044"/>
              <w:jc w:val="center"/>
            </w:pPr>
          </w:p>
          <w:p w:rsidR="008B25FD" w:rsidRPr="00BF55A9" w:rsidRDefault="008B25FD" w:rsidP="00DC0DE0">
            <w:pPr>
              <w:jc w:val="center"/>
            </w:pPr>
            <w:r w:rsidRPr="00BF55A9">
              <w:t>Марка автомобиля</w:t>
            </w:r>
          </w:p>
        </w:tc>
        <w:tc>
          <w:tcPr>
            <w:tcW w:w="1026" w:type="dxa"/>
            <w:vMerge w:val="restart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Вид обслужи</w:t>
            </w:r>
          </w:p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ва</w:t>
            </w:r>
            <w:r w:rsidR="00D34985" w:rsidRPr="00BF55A9">
              <w:rPr>
                <w:sz w:val="22"/>
                <w:szCs w:val="22"/>
              </w:rPr>
              <w:t>ния</w:t>
            </w:r>
            <w:r w:rsidRPr="00BF55A9">
              <w:rPr>
                <w:sz w:val="22"/>
                <w:szCs w:val="22"/>
              </w:rPr>
              <w:t xml:space="preserve"> и ремонта</w:t>
            </w:r>
          </w:p>
        </w:tc>
        <w:tc>
          <w:tcPr>
            <w:tcW w:w="900" w:type="dxa"/>
            <w:vMerge w:val="restart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Нормы затрат на 1000 км пробега</w:t>
            </w:r>
          </w:p>
        </w:tc>
        <w:tc>
          <w:tcPr>
            <w:tcW w:w="2700" w:type="dxa"/>
            <w:gridSpan w:val="3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В том числе</w:t>
            </w:r>
          </w:p>
        </w:tc>
        <w:tc>
          <w:tcPr>
            <w:tcW w:w="1440" w:type="dxa"/>
            <w:vMerge w:val="restart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Норма затрат на одно обслуживание</w:t>
            </w:r>
          </w:p>
        </w:tc>
        <w:tc>
          <w:tcPr>
            <w:tcW w:w="1800" w:type="dxa"/>
            <w:gridSpan w:val="2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В том числе</w:t>
            </w:r>
          </w:p>
        </w:tc>
      </w:tr>
      <w:tr w:rsidR="008B25FD" w:rsidRPr="00BF55A9" w:rsidTr="00DC0DE0">
        <w:tc>
          <w:tcPr>
            <w:tcW w:w="1414" w:type="dxa"/>
            <w:vMerge/>
            <w:tcMar>
              <w:left w:w="28" w:type="dxa"/>
              <w:right w:w="28" w:type="dxa"/>
            </w:tcMar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З/плата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З/части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Мат-лы</w:t>
            </w:r>
          </w:p>
        </w:tc>
        <w:tc>
          <w:tcPr>
            <w:tcW w:w="1440" w:type="dxa"/>
            <w:vMerge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З/плата</w:t>
            </w:r>
          </w:p>
        </w:tc>
        <w:tc>
          <w:tcPr>
            <w:tcW w:w="900" w:type="dxa"/>
          </w:tcPr>
          <w:p w:rsidR="00D34985" w:rsidRPr="00BF55A9" w:rsidRDefault="00D34985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Мате-</w:t>
            </w:r>
          </w:p>
          <w:p w:rsidR="008B25FD" w:rsidRPr="00BF55A9" w:rsidRDefault="00D34985" w:rsidP="00DC0DE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55A9">
              <w:rPr>
                <w:sz w:val="22"/>
                <w:szCs w:val="22"/>
              </w:rPr>
              <w:t>риалы</w:t>
            </w:r>
          </w:p>
        </w:tc>
      </w:tr>
      <w:tr w:rsidR="008B25FD" w:rsidRPr="00BF55A9" w:rsidTr="00DC0DE0">
        <w:tc>
          <w:tcPr>
            <w:tcW w:w="1414" w:type="dxa"/>
            <w:vMerge w:val="restart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ЕО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25FD" w:rsidRPr="00BF55A9" w:rsidTr="00DC0DE0">
        <w:tc>
          <w:tcPr>
            <w:tcW w:w="1414" w:type="dxa"/>
            <w:vMerge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ТО-1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25FD" w:rsidRPr="00BF55A9" w:rsidTr="00DC0DE0">
        <w:tc>
          <w:tcPr>
            <w:tcW w:w="1414" w:type="dxa"/>
            <w:vMerge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ТО-2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25FD" w:rsidRPr="00BF55A9" w:rsidTr="00DC0DE0">
        <w:tc>
          <w:tcPr>
            <w:tcW w:w="1414" w:type="dxa"/>
            <w:vMerge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ТР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B25FD" w:rsidRPr="00BF55A9" w:rsidTr="00DC0DE0">
        <w:tc>
          <w:tcPr>
            <w:tcW w:w="1414" w:type="dxa"/>
            <w:vMerge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  <w:r w:rsidRPr="00BF55A9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B25FD" w:rsidRPr="00BF55A9" w:rsidRDefault="008B25FD" w:rsidP="00DC0DE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3AA8" w:rsidRPr="00BF55A9" w:rsidRDefault="009A3AA8" w:rsidP="005615DB">
      <w:pPr>
        <w:spacing w:line="360" w:lineRule="auto"/>
        <w:rPr>
          <w:sz w:val="28"/>
          <w:szCs w:val="28"/>
        </w:rPr>
      </w:pPr>
    </w:p>
    <w:p w:rsidR="00C14B16" w:rsidRPr="00BF55A9" w:rsidRDefault="00F472BC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>Р.</w:t>
      </w:r>
      <w:r w:rsidRPr="00BF55A9">
        <w:rPr>
          <w:sz w:val="28"/>
          <w:szCs w:val="28"/>
          <w:lang w:val="en-US"/>
        </w:rPr>
        <w:t>S</w:t>
      </w:r>
      <w:r w:rsidRPr="00BF55A9">
        <w:rPr>
          <w:sz w:val="28"/>
          <w:szCs w:val="28"/>
        </w:rPr>
        <w:t xml:space="preserve">.: Выписка из Ц.П. № 60-ц по </w:t>
      </w:r>
      <w:r w:rsidRPr="00BF55A9">
        <w:rPr>
          <w:sz w:val="28"/>
          <w:szCs w:val="28"/>
          <w:u w:val="single"/>
        </w:rPr>
        <w:t xml:space="preserve">конкретной марке подвижного состава. </w:t>
      </w:r>
      <w:r w:rsidRPr="00BF55A9">
        <w:rPr>
          <w:sz w:val="28"/>
          <w:szCs w:val="28"/>
        </w:rPr>
        <w:t>Таблица должна быть заполнена</w:t>
      </w:r>
      <w:r w:rsidRPr="00BF55A9">
        <w:rPr>
          <w:sz w:val="28"/>
          <w:szCs w:val="28"/>
          <w:u w:val="single"/>
        </w:rPr>
        <w:t xml:space="preserve"> полностью</w:t>
      </w:r>
      <w:r w:rsidRPr="00BF55A9">
        <w:rPr>
          <w:sz w:val="28"/>
          <w:szCs w:val="28"/>
        </w:rPr>
        <w:t xml:space="preserve"> по всем видам работ.</w:t>
      </w:r>
    </w:p>
    <w:p w:rsidR="007C2812" w:rsidRPr="00BF55A9" w:rsidRDefault="007C2812" w:rsidP="005615DB">
      <w:pPr>
        <w:rPr>
          <w:sz w:val="28"/>
          <w:szCs w:val="28"/>
        </w:rPr>
      </w:pPr>
    </w:p>
    <w:p w:rsidR="007C2812" w:rsidRPr="00BF55A9" w:rsidRDefault="00BF55A9" w:rsidP="005615DB">
      <w:pPr>
        <w:rPr>
          <w:sz w:val="28"/>
          <w:szCs w:val="28"/>
        </w:rPr>
      </w:pPr>
      <w:r>
        <w:rPr>
          <w:sz w:val="28"/>
          <w:szCs w:val="28"/>
        </w:rPr>
        <w:t>3.3</w:t>
      </w:r>
      <w:r w:rsidR="007C2812" w:rsidRPr="00BF55A9">
        <w:rPr>
          <w:sz w:val="28"/>
          <w:szCs w:val="28"/>
        </w:rPr>
        <w:t xml:space="preserve"> Общая сумма затрат (руб)</w:t>
      </w:r>
    </w:p>
    <w:p w:rsidR="00EF6830" w:rsidRPr="00BF55A9" w:rsidRDefault="00EF6830" w:rsidP="005615DB">
      <w:pPr>
        <w:rPr>
          <w:sz w:val="28"/>
          <w:szCs w:val="28"/>
        </w:rPr>
      </w:pPr>
    </w:p>
    <w:p w:rsidR="007C2812" w:rsidRPr="00BF55A9" w:rsidRDefault="007C2812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>а.) на материалы по участку, цеху:</w:t>
      </w:r>
      <w:r w:rsidRPr="00BF55A9">
        <w:rPr>
          <w:position w:val="-28"/>
          <w:sz w:val="28"/>
          <w:szCs w:val="28"/>
        </w:rPr>
        <w:object w:dxaOrig="180" w:dyaOrig="680">
          <v:shape id="_x0000_i1050" type="#_x0000_t75" style="width:9.75pt;height:34.5pt" o:ole="">
            <v:imagedata r:id="rId63" o:title=""/>
          </v:shape>
          <o:OLEObject Type="Embed" ProgID="Equation.3" ShapeID="_x0000_i1050" DrawAspect="Content" ObjectID="_1540564287" r:id="rId64"/>
        </w:object>
      </w:r>
    </w:p>
    <w:p w:rsidR="00EF6830" w:rsidRPr="00BF55A9" w:rsidRDefault="00EF6830" w:rsidP="005615DB">
      <w:pPr>
        <w:rPr>
          <w:sz w:val="28"/>
          <w:szCs w:val="28"/>
        </w:rPr>
      </w:pPr>
    </w:p>
    <w:p w:rsidR="002F3853" w:rsidRPr="00BF55A9" w:rsidRDefault="00F92614" w:rsidP="005615DB">
      <w:pPr>
        <w:rPr>
          <w:sz w:val="28"/>
          <w:szCs w:val="28"/>
        </w:rPr>
      </w:pPr>
      <w:r w:rsidRPr="00BF55A9">
        <w:rPr>
          <w:b/>
          <w:position w:val="-24"/>
          <w:sz w:val="28"/>
          <w:szCs w:val="28"/>
        </w:rPr>
        <w:object w:dxaOrig="3400" w:dyaOrig="680">
          <v:shape id="_x0000_i1051" type="#_x0000_t75" style="width:234.75pt;height:46.5pt" o:ole="">
            <v:imagedata r:id="rId65" o:title=""/>
          </v:shape>
          <o:OLEObject Type="Embed" ProgID="Equation.3" ShapeID="_x0000_i1051" DrawAspect="Content" ObjectID="_1540564288" r:id="rId66"/>
        </w:object>
      </w:r>
      <w:r w:rsidR="007C2812" w:rsidRPr="00BF55A9">
        <w:rPr>
          <w:b/>
          <w:sz w:val="28"/>
          <w:szCs w:val="28"/>
        </w:rPr>
        <w:t xml:space="preserve">                               </w:t>
      </w:r>
    </w:p>
    <w:p w:rsidR="002F3853" w:rsidRPr="00BF55A9" w:rsidRDefault="002F3853" w:rsidP="005615DB">
      <w:pPr>
        <w:rPr>
          <w:sz w:val="28"/>
          <w:szCs w:val="28"/>
        </w:rPr>
      </w:pPr>
    </w:p>
    <w:p w:rsidR="002F3853" w:rsidRPr="00BF55A9" w:rsidRDefault="002F3853" w:rsidP="005615DB">
      <w:pPr>
        <w:rPr>
          <w:sz w:val="28"/>
          <w:szCs w:val="28"/>
        </w:rPr>
      </w:pPr>
    </w:p>
    <w:p w:rsidR="002F3853" w:rsidRPr="00BF55A9" w:rsidRDefault="002F3853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160D93" w:rsidRPr="00BF55A9">
        <w:rPr>
          <w:sz w:val="28"/>
          <w:szCs w:val="28"/>
        </w:rPr>
        <w:t>(руб)</w:t>
      </w:r>
      <w:r w:rsidR="00160D93">
        <w:rPr>
          <w:sz w:val="28"/>
          <w:szCs w:val="28"/>
        </w:rPr>
        <w:t xml:space="preserve"> (3.</w:t>
      </w:r>
      <w:r w:rsidR="006D5182">
        <w:rPr>
          <w:sz w:val="28"/>
          <w:szCs w:val="28"/>
        </w:rPr>
        <w:t>3</w:t>
      </w:r>
      <w:r w:rsidR="00160D93">
        <w:rPr>
          <w:sz w:val="28"/>
          <w:szCs w:val="28"/>
        </w:rPr>
        <w:t>)</w:t>
      </w:r>
      <w:r w:rsidR="00160D93" w:rsidRPr="00160D93">
        <w:rPr>
          <w:sz w:val="28"/>
          <w:szCs w:val="28"/>
        </w:rPr>
        <w:t xml:space="preserve"> </w:t>
      </w:r>
    </w:p>
    <w:p w:rsidR="00517501" w:rsidRPr="00BF55A9" w:rsidRDefault="00517501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>б.) на запчасти:</w:t>
      </w:r>
    </w:p>
    <w:p w:rsidR="00EF6830" w:rsidRPr="00BF55A9" w:rsidRDefault="00EF6830" w:rsidP="005615DB">
      <w:pPr>
        <w:rPr>
          <w:sz w:val="28"/>
          <w:szCs w:val="28"/>
        </w:rPr>
      </w:pPr>
    </w:p>
    <w:p w:rsidR="00EF6830" w:rsidRPr="00BF55A9" w:rsidRDefault="00EF6830" w:rsidP="005615DB">
      <w:pPr>
        <w:rPr>
          <w:sz w:val="28"/>
          <w:szCs w:val="28"/>
        </w:rPr>
      </w:pPr>
    </w:p>
    <w:p w:rsidR="002F3853" w:rsidRPr="00BF55A9" w:rsidRDefault="0092158A" w:rsidP="005615DB">
      <w:pPr>
        <w:rPr>
          <w:sz w:val="28"/>
          <w:szCs w:val="28"/>
        </w:rPr>
      </w:pPr>
      <w:r w:rsidRPr="00BF55A9">
        <w:rPr>
          <w:position w:val="-24"/>
          <w:sz w:val="28"/>
          <w:szCs w:val="28"/>
        </w:rPr>
        <w:object w:dxaOrig="3180" w:dyaOrig="680">
          <v:shape id="_x0000_i1052" type="#_x0000_t75" style="width:195.75pt;height:42pt" o:ole="">
            <v:imagedata r:id="rId67" o:title=""/>
          </v:shape>
          <o:OLEObject Type="Embed" ProgID="Equation.3" ShapeID="_x0000_i1052" DrawAspect="Content" ObjectID="_1540564289" r:id="rId68"/>
        </w:object>
      </w:r>
      <w:r w:rsidR="00517501" w:rsidRPr="00BF55A9">
        <w:rPr>
          <w:sz w:val="28"/>
          <w:szCs w:val="28"/>
        </w:rPr>
        <w:t xml:space="preserve">                                                                                   </w:t>
      </w:r>
    </w:p>
    <w:p w:rsidR="002F3853" w:rsidRPr="00BF55A9" w:rsidRDefault="002F3853" w:rsidP="005615DB">
      <w:pPr>
        <w:rPr>
          <w:sz w:val="28"/>
          <w:szCs w:val="28"/>
        </w:rPr>
      </w:pPr>
    </w:p>
    <w:p w:rsidR="002F3853" w:rsidRPr="00BF55A9" w:rsidRDefault="002F3853" w:rsidP="005615DB">
      <w:pPr>
        <w:rPr>
          <w:sz w:val="28"/>
          <w:szCs w:val="28"/>
        </w:rPr>
      </w:pPr>
    </w:p>
    <w:p w:rsidR="00517501" w:rsidRPr="00BF55A9" w:rsidRDefault="002F3853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 xml:space="preserve">                                                                                </w:t>
      </w:r>
      <w:r w:rsidR="006D5182">
        <w:rPr>
          <w:sz w:val="28"/>
          <w:szCs w:val="28"/>
        </w:rPr>
        <w:t xml:space="preserve">                            </w:t>
      </w:r>
      <w:r w:rsidRPr="00BF55A9">
        <w:rPr>
          <w:sz w:val="28"/>
          <w:szCs w:val="28"/>
        </w:rPr>
        <w:t xml:space="preserve"> </w:t>
      </w:r>
      <w:r w:rsidR="00517501" w:rsidRPr="00BF55A9">
        <w:rPr>
          <w:sz w:val="28"/>
          <w:szCs w:val="28"/>
        </w:rPr>
        <w:t>(руб)</w:t>
      </w:r>
      <w:r w:rsidR="006D5182">
        <w:rPr>
          <w:sz w:val="28"/>
          <w:szCs w:val="28"/>
        </w:rPr>
        <w:t xml:space="preserve"> (3.4)</w:t>
      </w:r>
    </w:p>
    <w:p w:rsidR="00517501" w:rsidRPr="00BF55A9" w:rsidRDefault="00517501" w:rsidP="005615DB">
      <w:pPr>
        <w:rPr>
          <w:sz w:val="28"/>
          <w:szCs w:val="28"/>
        </w:rPr>
      </w:pPr>
    </w:p>
    <w:p w:rsidR="00517501" w:rsidRPr="00BF55A9" w:rsidRDefault="00517501" w:rsidP="005615DB">
      <w:pPr>
        <w:rPr>
          <w:sz w:val="28"/>
          <w:szCs w:val="28"/>
        </w:rPr>
      </w:pPr>
      <w:r w:rsidRPr="00BF55A9">
        <w:rPr>
          <w:sz w:val="28"/>
          <w:szCs w:val="28"/>
          <w:lang w:val="en-US"/>
        </w:rPr>
        <w:t>P</w:t>
      </w:r>
      <w:r w:rsidRPr="00BF55A9">
        <w:rPr>
          <w:sz w:val="28"/>
          <w:szCs w:val="28"/>
        </w:rPr>
        <w:t>.</w:t>
      </w:r>
      <w:r w:rsidRPr="00BF55A9">
        <w:rPr>
          <w:sz w:val="28"/>
          <w:szCs w:val="28"/>
          <w:lang w:val="en-US"/>
        </w:rPr>
        <w:t>S</w:t>
      </w:r>
      <w:r w:rsidRPr="00BF55A9">
        <w:rPr>
          <w:sz w:val="28"/>
          <w:szCs w:val="28"/>
        </w:rPr>
        <w:t xml:space="preserve">.: Затраты на запасные части считаются только для участков и цехов, выполняющих работы по ТР. </w:t>
      </w:r>
    </w:p>
    <w:p w:rsidR="00517501" w:rsidRPr="00BF55A9" w:rsidRDefault="00517501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>Если расчет ведется для зоны ТО-1 И ТО-2, то нормы принимаются по конкретным видам работ (ТО-1, ТО-2, ЕО, Д) и рассчитываются затраты на материалы.</w:t>
      </w:r>
    </w:p>
    <w:p w:rsidR="00805B66" w:rsidRPr="00BF55A9" w:rsidRDefault="00805B66" w:rsidP="005615DB">
      <w:pPr>
        <w:rPr>
          <w:sz w:val="28"/>
          <w:szCs w:val="28"/>
        </w:rPr>
      </w:pPr>
    </w:p>
    <w:p w:rsidR="00EF6830" w:rsidRPr="00BF55A9" w:rsidRDefault="00EF6830" w:rsidP="005615DB">
      <w:pPr>
        <w:rPr>
          <w:sz w:val="28"/>
          <w:szCs w:val="28"/>
        </w:rPr>
      </w:pPr>
    </w:p>
    <w:p w:rsidR="00517501" w:rsidRPr="00BF55A9" w:rsidRDefault="00805B66" w:rsidP="005615DB">
      <w:pPr>
        <w:rPr>
          <w:sz w:val="28"/>
          <w:szCs w:val="28"/>
        </w:rPr>
      </w:pPr>
      <w:r w:rsidRPr="00BF55A9">
        <w:rPr>
          <w:sz w:val="28"/>
          <w:szCs w:val="28"/>
        </w:rPr>
        <w:t>в.) на материалы:</w:t>
      </w:r>
    </w:p>
    <w:p w:rsidR="00805B66" w:rsidRPr="00BF55A9" w:rsidRDefault="00805B66" w:rsidP="005615DB">
      <w:pPr>
        <w:rPr>
          <w:sz w:val="28"/>
          <w:szCs w:val="28"/>
        </w:rPr>
      </w:pPr>
    </w:p>
    <w:p w:rsidR="002F3853" w:rsidRPr="00BF55A9" w:rsidRDefault="0092158A" w:rsidP="005615DB">
      <w:pPr>
        <w:rPr>
          <w:sz w:val="28"/>
          <w:szCs w:val="28"/>
        </w:rPr>
      </w:pPr>
      <w:r w:rsidRPr="00BF55A9">
        <w:rPr>
          <w:position w:val="-24"/>
          <w:sz w:val="28"/>
          <w:szCs w:val="28"/>
        </w:rPr>
        <w:object w:dxaOrig="2480" w:dyaOrig="680">
          <v:shape id="_x0000_i1053" type="#_x0000_t75" style="width:193.5pt;height:43.5pt" o:ole="">
            <v:imagedata r:id="rId69" o:title=""/>
          </v:shape>
          <o:OLEObject Type="Embed" ProgID="Equation.3" ShapeID="_x0000_i1053" DrawAspect="Content" ObjectID="_1540564290" r:id="rId70"/>
        </w:object>
      </w:r>
      <w:r w:rsidR="00805B66" w:rsidRPr="00BF55A9">
        <w:rPr>
          <w:sz w:val="28"/>
          <w:szCs w:val="28"/>
        </w:rPr>
        <w:t xml:space="preserve">                                                                                           </w:t>
      </w:r>
    </w:p>
    <w:p w:rsidR="002F3853" w:rsidRPr="00BF55A9" w:rsidRDefault="002F3853" w:rsidP="005615DB">
      <w:pPr>
        <w:rPr>
          <w:sz w:val="28"/>
          <w:szCs w:val="28"/>
        </w:rPr>
      </w:pPr>
    </w:p>
    <w:p w:rsidR="006D5182" w:rsidRPr="00BF55A9" w:rsidRDefault="002F3853" w:rsidP="006D5182">
      <w:pPr>
        <w:rPr>
          <w:sz w:val="28"/>
          <w:szCs w:val="28"/>
        </w:rPr>
      </w:pPr>
      <w:r w:rsidRPr="00BF55A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805B66" w:rsidRPr="00BF55A9">
        <w:rPr>
          <w:sz w:val="28"/>
          <w:szCs w:val="28"/>
        </w:rPr>
        <w:t>(руб)</w:t>
      </w:r>
      <w:r w:rsidR="006D5182" w:rsidRPr="006D5182">
        <w:rPr>
          <w:sz w:val="28"/>
          <w:szCs w:val="28"/>
        </w:rPr>
        <w:t xml:space="preserve"> </w:t>
      </w:r>
      <w:r w:rsidR="006D5182">
        <w:rPr>
          <w:sz w:val="28"/>
          <w:szCs w:val="28"/>
        </w:rPr>
        <w:t>(3.5)</w:t>
      </w:r>
    </w:p>
    <w:p w:rsidR="00805B66" w:rsidRPr="00BF55A9" w:rsidRDefault="00805B66" w:rsidP="005615DB">
      <w:pPr>
        <w:rPr>
          <w:sz w:val="28"/>
          <w:szCs w:val="28"/>
        </w:rPr>
      </w:pPr>
    </w:p>
    <w:p w:rsidR="00EF6830" w:rsidRPr="00BF55A9" w:rsidRDefault="00EF6830" w:rsidP="005615DB">
      <w:pPr>
        <w:rPr>
          <w:sz w:val="28"/>
          <w:szCs w:val="28"/>
        </w:rPr>
      </w:pPr>
    </w:p>
    <w:p w:rsidR="00EF6830" w:rsidRPr="00BF55A9" w:rsidRDefault="008B1147" w:rsidP="005615DB">
      <w:pPr>
        <w:rPr>
          <w:sz w:val="28"/>
          <w:szCs w:val="28"/>
        </w:rPr>
      </w:pPr>
      <w:r w:rsidRPr="00BF55A9">
        <w:rPr>
          <w:position w:val="-12"/>
          <w:sz w:val="28"/>
          <w:szCs w:val="28"/>
          <w:lang w:val="en-US"/>
        </w:rPr>
        <w:object w:dxaOrig="660" w:dyaOrig="360">
          <v:shape id="_x0000_i1054" type="#_x0000_t75" style="width:33pt;height:18pt" o:ole="">
            <v:imagedata r:id="rId71" o:title=""/>
          </v:shape>
          <o:OLEObject Type="Embed" ProgID="Equation.3" ShapeID="_x0000_i1054" DrawAspect="Content" ObjectID="_1540564291" r:id="rId72"/>
        </w:object>
      </w:r>
      <w:r w:rsidRPr="00BF55A9">
        <w:rPr>
          <w:sz w:val="28"/>
          <w:szCs w:val="28"/>
        </w:rPr>
        <w:t>- индексы, учитывающие изменение цен на материалы и запчасти.</w:t>
      </w:r>
    </w:p>
    <w:p w:rsidR="008B1147" w:rsidRPr="00BF55A9" w:rsidRDefault="00EF6830" w:rsidP="005615DB">
      <w:pPr>
        <w:rPr>
          <w:b/>
          <w:sz w:val="28"/>
          <w:szCs w:val="28"/>
        </w:rPr>
      </w:pPr>
      <w:r w:rsidRPr="00BF55A9">
        <w:rPr>
          <w:sz w:val="28"/>
          <w:szCs w:val="28"/>
        </w:rPr>
        <w:br w:type="page"/>
      </w:r>
      <w:r w:rsidR="00016912">
        <w:rPr>
          <w:b/>
          <w:sz w:val="28"/>
          <w:szCs w:val="28"/>
        </w:rPr>
        <w:lastRenderedPageBreak/>
        <w:t xml:space="preserve">4 </w:t>
      </w:r>
      <w:r w:rsidR="008B1147" w:rsidRPr="00BF55A9">
        <w:rPr>
          <w:b/>
          <w:sz w:val="28"/>
          <w:szCs w:val="28"/>
        </w:rPr>
        <w:t>Расчет сметы о</w:t>
      </w:r>
      <w:r w:rsidR="00016912">
        <w:rPr>
          <w:b/>
          <w:sz w:val="28"/>
          <w:szCs w:val="28"/>
        </w:rPr>
        <w:t>бщехозяйственных расходов (ОХР)</w:t>
      </w:r>
    </w:p>
    <w:p w:rsidR="008B1147" w:rsidRPr="00BF55A9" w:rsidRDefault="008B1147" w:rsidP="005615DB">
      <w:pPr>
        <w:rPr>
          <w:sz w:val="28"/>
          <w:szCs w:val="28"/>
        </w:rPr>
      </w:pPr>
    </w:p>
    <w:p w:rsidR="008B1147" w:rsidRPr="00BF55A9" w:rsidRDefault="00BF55A9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1147" w:rsidRPr="00BF55A9">
        <w:rPr>
          <w:sz w:val="28"/>
          <w:szCs w:val="28"/>
        </w:rPr>
        <w:t>.1 Общий фонд заработной платы руководителей, специалистов и с</w:t>
      </w:r>
      <w:r w:rsidR="00016912">
        <w:rPr>
          <w:sz w:val="28"/>
          <w:szCs w:val="28"/>
        </w:rPr>
        <w:t>лужащих технической службы отражен в таблице 4.1.</w:t>
      </w:r>
    </w:p>
    <w:p w:rsidR="008B1147" w:rsidRPr="00BF55A9" w:rsidRDefault="005033F1" w:rsidP="005615DB">
      <w:pPr>
        <w:rPr>
          <w:sz w:val="28"/>
          <w:szCs w:val="28"/>
        </w:rPr>
      </w:pPr>
      <w:r>
        <w:rPr>
          <w:sz w:val="28"/>
          <w:szCs w:val="28"/>
        </w:rPr>
        <w:t>Таблица 4.</w:t>
      </w:r>
      <w:r w:rsidRPr="006D5182">
        <w:rPr>
          <w:sz w:val="28"/>
          <w:szCs w:val="28"/>
        </w:rPr>
        <w:t>1</w:t>
      </w:r>
      <w:r w:rsidR="00016912" w:rsidRPr="006D5182">
        <w:rPr>
          <w:sz w:val="28"/>
          <w:szCs w:val="28"/>
        </w:rPr>
        <w:t xml:space="preserve"> </w:t>
      </w:r>
      <w:r w:rsidR="006D5182" w:rsidRPr="006D5182">
        <w:rPr>
          <w:sz w:val="28"/>
          <w:szCs w:val="28"/>
        </w:rPr>
        <w:t>Общий</w:t>
      </w:r>
      <w:r w:rsidR="006D5182" w:rsidRPr="00BF55A9">
        <w:rPr>
          <w:sz w:val="28"/>
          <w:szCs w:val="28"/>
        </w:rPr>
        <w:t xml:space="preserve"> фонд заработной платы руководителей, специалистов и с</w:t>
      </w:r>
      <w:r w:rsidR="006D5182">
        <w:rPr>
          <w:sz w:val="28"/>
          <w:szCs w:val="28"/>
        </w:rPr>
        <w:t>лужащих технической службы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520"/>
        <w:gridCol w:w="2520"/>
        <w:gridCol w:w="2310"/>
      </w:tblGrid>
      <w:tr w:rsidR="005033F1" w:rsidRPr="00BF55A9" w:rsidTr="005033F1">
        <w:trPr>
          <w:trHeight w:val="580"/>
        </w:trPr>
        <w:tc>
          <w:tcPr>
            <w:tcW w:w="2310" w:type="dxa"/>
          </w:tcPr>
          <w:p w:rsidR="005033F1" w:rsidRPr="00E26283" w:rsidRDefault="005033F1" w:rsidP="00DC0DE0">
            <w:pPr>
              <w:jc w:val="center"/>
            </w:pPr>
            <w:r w:rsidRPr="00E26283">
              <w:t>Перечень должностей</w:t>
            </w:r>
          </w:p>
        </w:tc>
        <w:tc>
          <w:tcPr>
            <w:tcW w:w="2520" w:type="dxa"/>
          </w:tcPr>
          <w:p w:rsidR="005033F1" w:rsidRPr="00E26283" w:rsidRDefault="005033F1" w:rsidP="00DC0DE0">
            <w:pPr>
              <w:jc w:val="center"/>
            </w:pPr>
            <w:r w:rsidRPr="00E26283">
              <w:t>Кол-во штатных единиц</w:t>
            </w:r>
          </w:p>
        </w:tc>
        <w:tc>
          <w:tcPr>
            <w:tcW w:w="2520" w:type="dxa"/>
          </w:tcPr>
          <w:p w:rsidR="005033F1" w:rsidRPr="00E26283" w:rsidRDefault="005033F1" w:rsidP="00DC0DE0">
            <w:pPr>
              <w:jc w:val="center"/>
            </w:pPr>
            <w:r w:rsidRPr="00E26283">
              <w:t>Месячный дожностной оклад</w:t>
            </w:r>
          </w:p>
        </w:tc>
        <w:tc>
          <w:tcPr>
            <w:tcW w:w="2310" w:type="dxa"/>
          </w:tcPr>
          <w:p w:rsidR="005033F1" w:rsidRPr="00E26283" w:rsidRDefault="005033F1" w:rsidP="00DC0DE0">
            <w:pPr>
              <w:jc w:val="center"/>
            </w:pPr>
            <w:r w:rsidRPr="00E26283">
              <w:t>Годовая сумма зарплаты</w:t>
            </w:r>
          </w:p>
        </w:tc>
      </w:tr>
      <w:tr w:rsidR="00EB468D" w:rsidRPr="00BF55A9" w:rsidTr="00EB468D">
        <w:trPr>
          <w:trHeight w:val="203"/>
        </w:trPr>
        <w:tc>
          <w:tcPr>
            <w:tcW w:w="2310" w:type="dxa"/>
          </w:tcPr>
          <w:p w:rsidR="00EB468D" w:rsidRPr="00E26283" w:rsidRDefault="00EB468D" w:rsidP="00EB468D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B468D" w:rsidRPr="00E26283" w:rsidRDefault="00EB468D" w:rsidP="00EB468D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B468D" w:rsidRPr="00E26283" w:rsidRDefault="00EB468D" w:rsidP="00EB468D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EB468D" w:rsidRPr="00E26283" w:rsidRDefault="00EB468D" w:rsidP="00EB468D">
            <w:pPr>
              <w:jc w:val="center"/>
            </w:pPr>
            <w:r>
              <w:t>4</w:t>
            </w:r>
          </w:p>
        </w:tc>
      </w:tr>
      <w:tr w:rsidR="005033F1" w:rsidRPr="00BF55A9" w:rsidTr="005033F1">
        <w:trPr>
          <w:trHeight w:val="336"/>
        </w:trPr>
        <w:tc>
          <w:tcPr>
            <w:tcW w:w="231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</w:tr>
      <w:tr w:rsidR="005033F1" w:rsidRPr="00BF55A9" w:rsidTr="005033F1">
        <w:trPr>
          <w:trHeight w:val="336"/>
        </w:trPr>
        <w:tc>
          <w:tcPr>
            <w:tcW w:w="231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5033F1" w:rsidRPr="00BF55A9" w:rsidRDefault="005033F1" w:rsidP="005615DB">
            <w:pPr>
              <w:rPr>
                <w:sz w:val="28"/>
                <w:szCs w:val="28"/>
              </w:rPr>
            </w:pPr>
          </w:p>
        </w:tc>
      </w:tr>
    </w:tbl>
    <w:p w:rsidR="008B1147" w:rsidRPr="00BF55A9" w:rsidRDefault="008B1147" w:rsidP="005615DB">
      <w:pPr>
        <w:rPr>
          <w:sz w:val="28"/>
          <w:szCs w:val="28"/>
        </w:rPr>
      </w:pPr>
    </w:p>
    <w:p w:rsidR="00805B66" w:rsidRPr="00BF55A9" w:rsidRDefault="006E3274" w:rsidP="005615DB">
      <w:pPr>
        <w:rPr>
          <w:sz w:val="28"/>
          <w:szCs w:val="28"/>
        </w:rPr>
      </w:pPr>
      <w:r w:rsidRPr="00BF55A9">
        <w:rPr>
          <w:sz w:val="28"/>
          <w:szCs w:val="28"/>
          <w:lang w:val="en-US"/>
        </w:rPr>
        <w:t>P</w:t>
      </w:r>
      <w:r w:rsidRPr="00BF55A9">
        <w:rPr>
          <w:sz w:val="28"/>
          <w:szCs w:val="28"/>
        </w:rPr>
        <w:t>.</w:t>
      </w:r>
      <w:r w:rsidRPr="00BF55A9">
        <w:rPr>
          <w:sz w:val="28"/>
          <w:szCs w:val="28"/>
          <w:lang w:val="en-US"/>
        </w:rPr>
        <w:t>S</w:t>
      </w:r>
      <w:r w:rsidRPr="00BF55A9">
        <w:rPr>
          <w:sz w:val="28"/>
          <w:szCs w:val="28"/>
        </w:rPr>
        <w:t>.: Общее число РСС не должно превышать 8% основных рабочих зоны ТО или участка.</w:t>
      </w:r>
    </w:p>
    <w:p w:rsidR="000F0747" w:rsidRPr="00BF55A9" w:rsidRDefault="000F0747" w:rsidP="005615DB">
      <w:pPr>
        <w:rPr>
          <w:sz w:val="28"/>
          <w:szCs w:val="28"/>
        </w:rPr>
      </w:pPr>
    </w:p>
    <w:p w:rsidR="006E3274" w:rsidRPr="00BF55A9" w:rsidRDefault="000F0747" w:rsidP="005615DB">
      <w:pPr>
        <w:rPr>
          <w:sz w:val="28"/>
          <w:szCs w:val="28"/>
        </w:rPr>
      </w:pPr>
      <w:r w:rsidRPr="00BF55A9">
        <w:rPr>
          <w:position w:val="-24"/>
          <w:sz w:val="28"/>
          <w:szCs w:val="28"/>
        </w:rPr>
        <w:object w:dxaOrig="1980" w:dyaOrig="639">
          <v:shape id="_x0000_i1055" type="#_x0000_t75" style="width:144.75pt;height:39pt" o:ole="">
            <v:imagedata r:id="rId73" o:title=""/>
          </v:shape>
          <o:OLEObject Type="Embed" ProgID="Equation.3" ShapeID="_x0000_i1055" DrawAspect="Content" ObjectID="_1540564292" r:id="rId74"/>
        </w:object>
      </w:r>
      <w:r w:rsidRPr="00BF55A9">
        <w:rPr>
          <w:sz w:val="28"/>
          <w:szCs w:val="28"/>
        </w:rPr>
        <w:t xml:space="preserve">                                                </w:t>
      </w:r>
      <w:r w:rsidR="006D5182">
        <w:rPr>
          <w:sz w:val="28"/>
          <w:szCs w:val="28"/>
        </w:rPr>
        <w:t xml:space="preserve">                          </w:t>
      </w:r>
      <w:r w:rsidRPr="00BF55A9">
        <w:rPr>
          <w:sz w:val="28"/>
          <w:szCs w:val="28"/>
        </w:rPr>
        <w:t>(чел)</w:t>
      </w:r>
      <w:r w:rsidR="006D5182">
        <w:rPr>
          <w:sz w:val="28"/>
          <w:szCs w:val="28"/>
        </w:rPr>
        <w:t xml:space="preserve"> (4.1)</w:t>
      </w:r>
    </w:p>
    <w:p w:rsidR="000F0747" w:rsidRPr="00BF55A9" w:rsidRDefault="000F0747" w:rsidP="005615DB">
      <w:pPr>
        <w:rPr>
          <w:sz w:val="28"/>
          <w:szCs w:val="28"/>
        </w:rPr>
      </w:pPr>
    </w:p>
    <w:p w:rsidR="006E3274" w:rsidRPr="00BF55A9" w:rsidRDefault="00BF55A9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E3274" w:rsidRPr="00BF55A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6E3274" w:rsidRPr="00BF55A9">
        <w:rPr>
          <w:sz w:val="28"/>
          <w:szCs w:val="28"/>
        </w:rPr>
        <w:t>Общий фонд зарплаты РСС с учетом районной надбавки.</w:t>
      </w:r>
    </w:p>
    <w:p w:rsidR="006E3274" w:rsidRPr="00BF55A9" w:rsidRDefault="006E3274" w:rsidP="005615DB">
      <w:pPr>
        <w:rPr>
          <w:sz w:val="28"/>
          <w:szCs w:val="28"/>
        </w:rPr>
      </w:pPr>
    </w:p>
    <w:p w:rsidR="006E3274" w:rsidRPr="00BF55A9" w:rsidRDefault="006A17E6" w:rsidP="005615DB">
      <w:pPr>
        <w:rPr>
          <w:sz w:val="28"/>
          <w:szCs w:val="28"/>
        </w:rPr>
      </w:pPr>
      <w:r w:rsidRPr="00BF55A9">
        <w:rPr>
          <w:position w:val="-10"/>
          <w:sz w:val="28"/>
          <w:szCs w:val="28"/>
        </w:rPr>
        <w:object w:dxaOrig="2880" w:dyaOrig="360">
          <v:shape id="_x0000_i1056" type="#_x0000_t75" style="width:153.75pt;height:20.25pt" o:ole="">
            <v:imagedata r:id="rId75" o:title=""/>
          </v:shape>
          <o:OLEObject Type="Embed" ProgID="Equation.3" ShapeID="_x0000_i1056" DrawAspect="Content" ObjectID="_1540564293" r:id="rId76"/>
        </w:object>
      </w:r>
      <w:r w:rsidR="006E3274" w:rsidRPr="00BF55A9">
        <w:rPr>
          <w:sz w:val="28"/>
          <w:szCs w:val="28"/>
        </w:rPr>
        <w:t xml:space="preserve">      </w:t>
      </w:r>
      <w:r w:rsidR="000F0747" w:rsidRPr="00BF55A9">
        <w:rPr>
          <w:sz w:val="28"/>
          <w:szCs w:val="28"/>
        </w:rPr>
        <w:t xml:space="preserve">                                                         </w:t>
      </w:r>
      <w:r w:rsidR="006D5182">
        <w:rPr>
          <w:sz w:val="28"/>
          <w:szCs w:val="28"/>
        </w:rPr>
        <w:t xml:space="preserve">       </w:t>
      </w:r>
      <w:r w:rsidR="000F0747" w:rsidRPr="00BF55A9">
        <w:rPr>
          <w:sz w:val="28"/>
          <w:szCs w:val="28"/>
        </w:rPr>
        <w:t xml:space="preserve"> (руб) </w:t>
      </w:r>
      <w:r w:rsidR="006D5182">
        <w:rPr>
          <w:sz w:val="28"/>
          <w:szCs w:val="28"/>
        </w:rPr>
        <w:t>(4.2)</w:t>
      </w:r>
      <w:r w:rsidR="000F0747" w:rsidRPr="00BF55A9">
        <w:rPr>
          <w:sz w:val="28"/>
          <w:szCs w:val="28"/>
        </w:rPr>
        <w:t xml:space="preserve">                                      </w:t>
      </w:r>
      <w:r w:rsidR="006E3274" w:rsidRPr="00BF55A9">
        <w:rPr>
          <w:sz w:val="28"/>
          <w:szCs w:val="28"/>
        </w:rPr>
        <w:t xml:space="preserve">                                             </w:t>
      </w:r>
      <w:r w:rsidR="000F0747" w:rsidRPr="00BF55A9">
        <w:rPr>
          <w:sz w:val="28"/>
          <w:szCs w:val="28"/>
        </w:rPr>
        <w:t xml:space="preserve">          </w:t>
      </w:r>
    </w:p>
    <w:p w:rsidR="00E535DF" w:rsidRPr="00BF55A9" w:rsidRDefault="00E535DF" w:rsidP="005615DB">
      <w:pPr>
        <w:rPr>
          <w:sz w:val="28"/>
          <w:szCs w:val="28"/>
        </w:rPr>
      </w:pPr>
    </w:p>
    <w:p w:rsidR="00E535DF" w:rsidRPr="00BF55A9" w:rsidRDefault="00CA6795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B0E0C" w:rsidRPr="00BF55A9">
        <w:rPr>
          <w:sz w:val="28"/>
          <w:szCs w:val="28"/>
        </w:rPr>
        <w:t>.3 Среднемесячная зарплата РСС:</w:t>
      </w:r>
    </w:p>
    <w:p w:rsidR="00FB0E0C" w:rsidRPr="00BF55A9" w:rsidRDefault="00FB0E0C" w:rsidP="005615DB">
      <w:pPr>
        <w:rPr>
          <w:sz w:val="28"/>
          <w:szCs w:val="28"/>
        </w:rPr>
      </w:pPr>
    </w:p>
    <w:p w:rsidR="00FB0E0C" w:rsidRPr="00BF55A9" w:rsidRDefault="006A17E6" w:rsidP="005615DB">
      <w:pPr>
        <w:spacing w:before="240"/>
        <w:rPr>
          <w:sz w:val="28"/>
          <w:szCs w:val="28"/>
        </w:rPr>
      </w:pPr>
      <w:r w:rsidRPr="00BF55A9">
        <w:rPr>
          <w:position w:val="-30"/>
          <w:sz w:val="28"/>
          <w:szCs w:val="28"/>
        </w:rPr>
        <w:object w:dxaOrig="2060" w:dyaOrig="720">
          <v:shape id="_x0000_i1057" type="#_x0000_t75" style="width:117.75pt;height:34.5pt" o:ole="">
            <v:imagedata r:id="rId77" o:title=""/>
          </v:shape>
          <o:OLEObject Type="Embed" ProgID="Equation.3" ShapeID="_x0000_i1057" DrawAspect="Content" ObjectID="_1540564294" r:id="rId78"/>
        </w:object>
      </w:r>
      <w:r w:rsidR="00FB0E0C" w:rsidRPr="00BF55A9">
        <w:rPr>
          <w:sz w:val="28"/>
          <w:szCs w:val="28"/>
        </w:rPr>
        <w:t xml:space="preserve">                                                           </w:t>
      </w:r>
      <w:r w:rsidR="006D5182">
        <w:rPr>
          <w:sz w:val="28"/>
          <w:szCs w:val="28"/>
        </w:rPr>
        <w:t xml:space="preserve">        </w:t>
      </w:r>
      <w:r w:rsidR="00FB0E0C" w:rsidRPr="00BF55A9">
        <w:rPr>
          <w:sz w:val="28"/>
          <w:szCs w:val="28"/>
        </w:rPr>
        <w:t xml:space="preserve">   </w:t>
      </w:r>
      <w:r w:rsidR="000F0747" w:rsidRPr="00BF55A9">
        <w:rPr>
          <w:sz w:val="28"/>
          <w:szCs w:val="28"/>
        </w:rPr>
        <w:t>(руб/1РСС)</w:t>
      </w:r>
      <w:r w:rsidR="006D5182">
        <w:rPr>
          <w:sz w:val="28"/>
          <w:szCs w:val="28"/>
        </w:rPr>
        <w:t xml:space="preserve"> (4.3)</w:t>
      </w:r>
    </w:p>
    <w:p w:rsidR="000F0747" w:rsidRPr="00BF55A9" w:rsidRDefault="000F0747" w:rsidP="005615DB">
      <w:pPr>
        <w:spacing w:before="240"/>
        <w:rPr>
          <w:sz w:val="28"/>
          <w:szCs w:val="28"/>
        </w:rPr>
      </w:pPr>
    </w:p>
    <w:p w:rsidR="00FB0E0C" w:rsidRPr="00BF55A9" w:rsidRDefault="00CA6795" w:rsidP="005615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</w:t>
      </w:r>
      <w:r w:rsidR="006A17E6" w:rsidRPr="00BF55A9">
        <w:rPr>
          <w:sz w:val="28"/>
          <w:szCs w:val="28"/>
        </w:rPr>
        <w:t>.4 Общий фонд зарплаты РСС с</w:t>
      </w:r>
      <w:r w:rsidR="00230CA4" w:rsidRPr="00BF55A9">
        <w:rPr>
          <w:sz w:val="28"/>
          <w:szCs w:val="28"/>
        </w:rPr>
        <w:t xml:space="preserve"> отчислениями во внебюджетные фонды</w:t>
      </w:r>
      <w:r w:rsidR="00393EB9" w:rsidRPr="00BF55A9">
        <w:rPr>
          <w:sz w:val="28"/>
          <w:szCs w:val="28"/>
        </w:rPr>
        <w:t>:</w:t>
      </w:r>
    </w:p>
    <w:p w:rsidR="00393EB9" w:rsidRPr="00BF55A9" w:rsidRDefault="00393EB9" w:rsidP="005615DB">
      <w:pPr>
        <w:spacing w:before="240"/>
        <w:rPr>
          <w:sz w:val="28"/>
          <w:szCs w:val="28"/>
        </w:rPr>
      </w:pPr>
      <w:r w:rsidRPr="00BF55A9">
        <w:rPr>
          <w:sz w:val="28"/>
          <w:szCs w:val="28"/>
        </w:rPr>
        <w:t xml:space="preserve">                                           </w:t>
      </w:r>
      <w:r w:rsidR="006D5182">
        <w:rPr>
          <w:sz w:val="28"/>
          <w:szCs w:val="28"/>
        </w:rPr>
        <w:t xml:space="preserve">    </w:t>
      </w:r>
    </w:p>
    <w:p w:rsidR="000F0747" w:rsidRPr="00BF55A9" w:rsidRDefault="0005628E" w:rsidP="005615DB">
      <w:pPr>
        <w:spacing w:before="240"/>
        <w:rPr>
          <w:sz w:val="28"/>
          <w:szCs w:val="28"/>
        </w:rPr>
      </w:pPr>
      <w:r w:rsidRPr="00BF55A9">
        <w:rPr>
          <w:sz w:val="28"/>
          <w:szCs w:val="28"/>
        </w:rPr>
        <w:t xml:space="preserve">ОФЗП </w:t>
      </w:r>
      <w:r w:rsidRPr="00BF55A9">
        <w:rPr>
          <w:sz w:val="28"/>
          <w:szCs w:val="28"/>
          <w:vertAlign w:val="subscript"/>
        </w:rPr>
        <w:t>отч</w:t>
      </w:r>
      <w:r w:rsidRPr="00BF55A9">
        <w:rPr>
          <w:sz w:val="28"/>
          <w:szCs w:val="28"/>
          <w:vertAlign w:val="superscript"/>
        </w:rPr>
        <w:t>рсс</w:t>
      </w:r>
      <w:r w:rsidRPr="00BF55A9">
        <w:rPr>
          <w:sz w:val="28"/>
          <w:szCs w:val="28"/>
        </w:rPr>
        <w:t>= ОФЗП</w:t>
      </w:r>
      <w:r w:rsidRPr="00BF55A9">
        <w:rPr>
          <w:sz w:val="28"/>
          <w:szCs w:val="28"/>
          <w:vertAlign w:val="subscript"/>
        </w:rPr>
        <w:t>рн</w:t>
      </w:r>
      <w:r w:rsidRPr="00BF55A9">
        <w:rPr>
          <w:sz w:val="28"/>
          <w:szCs w:val="28"/>
          <w:vertAlign w:val="superscript"/>
        </w:rPr>
        <w:t xml:space="preserve">рсс </w:t>
      </w:r>
      <w:r w:rsidRPr="00BF55A9">
        <w:rPr>
          <w:sz w:val="28"/>
          <w:szCs w:val="28"/>
        </w:rPr>
        <w:t>* 1,3</w:t>
      </w:r>
      <w:r w:rsidRPr="00BF55A9">
        <w:rPr>
          <w:sz w:val="28"/>
          <w:szCs w:val="28"/>
        </w:rPr>
        <w:tab/>
      </w:r>
      <w:r w:rsidRPr="00BF55A9">
        <w:rPr>
          <w:sz w:val="28"/>
          <w:szCs w:val="28"/>
        </w:rPr>
        <w:tab/>
      </w:r>
      <w:r w:rsidRPr="00BF55A9">
        <w:rPr>
          <w:sz w:val="28"/>
          <w:szCs w:val="28"/>
        </w:rPr>
        <w:tab/>
      </w:r>
      <w:r w:rsidRPr="00BF55A9">
        <w:rPr>
          <w:sz w:val="28"/>
          <w:szCs w:val="28"/>
        </w:rPr>
        <w:tab/>
      </w:r>
      <w:r w:rsidRPr="00BF55A9">
        <w:rPr>
          <w:sz w:val="28"/>
          <w:szCs w:val="28"/>
        </w:rPr>
        <w:tab/>
      </w:r>
      <w:r w:rsidRPr="00BF55A9">
        <w:rPr>
          <w:sz w:val="28"/>
          <w:szCs w:val="28"/>
        </w:rPr>
        <w:tab/>
      </w:r>
      <w:r w:rsidRPr="00BF55A9">
        <w:rPr>
          <w:sz w:val="28"/>
          <w:szCs w:val="28"/>
        </w:rPr>
        <w:tab/>
        <w:t>(руб)</w:t>
      </w:r>
      <w:r w:rsidR="006D5182">
        <w:rPr>
          <w:sz w:val="28"/>
          <w:szCs w:val="28"/>
        </w:rPr>
        <w:t xml:space="preserve"> (4.4)</w:t>
      </w:r>
    </w:p>
    <w:p w:rsidR="00F9198F" w:rsidRPr="00CA6795" w:rsidRDefault="000F0747" w:rsidP="005615DB">
      <w:pPr>
        <w:spacing w:before="240"/>
        <w:rPr>
          <w:sz w:val="28"/>
          <w:szCs w:val="28"/>
        </w:rPr>
      </w:pPr>
      <w:r w:rsidRPr="00BF55A9">
        <w:rPr>
          <w:sz w:val="28"/>
          <w:szCs w:val="28"/>
        </w:rPr>
        <w:br w:type="page"/>
      </w:r>
      <w:r w:rsidR="00CA6795">
        <w:rPr>
          <w:sz w:val="28"/>
          <w:szCs w:val="28"/>
        </w:rPr>
        <w:lastRenderedPageBreak/>
        <w:t>4</w:t>
      </w:r>
      <w:r w:rsidR="007E758D" w:rsidRPr="00BF55A9">
        <w:rPr>
          <w:sz w:val="28"/>
          <w:szCs w:val="28"/>
        </w:rPr>
        <w:t>.5 Перечень вспомогательных рабочих (подсобные</w:t>
      </w:r>
      <w:r w:rsidR="007E758D" w:rsidRPr="006B053C">
        <w:rPr>
          <w:i/>
          <w:sz w:val="28"/>
          <w:szCs w:val="28"/>
        </w:rPr>
        <w:t xml:space="preserve"> </w:t>
      </w:r>
      <w:r w:rsidR="007E758D" w:rsidRPr="00CA6795">
        <w:rPr>
          <w:sz w:val="28"/>
          <w:szCs w:val="28"/>
        </w:rPr>
        <w:t xml:space="preserve">рабочие в цехе, компрессорщики, слесари по ремонту оборудования </w:t>
      </w:r>
      <w:r w:rsidR="00016912">
        <w:rPr>
          <w:sz w:val="28"/>
          <w:szCs w:val="28"/>
        </w:rPr>
        <w:t xml:space="preserve">и т.д.) по 6-ти разрядной сетке отражен в таблице 4.2 </w:t>
      </w:r>
    </w:p>
    <w:p w:rsidR="006D5182" w:rsidRPr="006D5182" w:rsidRDefault="00CA6795" w:rsidP="006D5182">
      <w:pPr>
        <w:spacing w:before="240"/>
        <w:rPr>
          <w:sz w:val="28"/>
          <w:szCs w:val="28"/>
        </w:rPr>
      </w:pPr>
      <w:r w:rsidRPr="006D5182">
        <w:rPr>
          <w:sz w:val="28"/>
          <w:szCs w:val="28"/>
        </w:rPr>
        <w:t>Таблица 4.</w:t>
      </w:r>
      <w:r w:rsidR="00016912" w:rsidRPr="006D5182">
        <w:rPr>
          <w:sz w:val="28"/>
          <w:szCs w:val="28"/>
        </w:rPr>
        <w:t xml:space="preserve">2 </w:t>
      </w:r>
      <w:r w:rsidR="006D5182" w:rsidRPr="006D5182">
        <w:rPr>
          <w:sz w:val="28"/>
          <w:szCs w:val="28"/>
        </w:rPr>
        <w:t>Перечень</w:t>
      </w:r>
      <w:r w:rsidR="006D5182" w:rsidRPr="00BF55A9">
        <w:rPr>
          <w:sz w:val="28"/>
          <w:szCs w:val="28"/>
        </w:rPr>
        <w:t xml:space="preserve"> вспомогательных рабочих (подсобные</w:t>
      </w:r>
      <w:r w:rsidR="006D5182" w:rsidRPr="006B053C">
        <w:rPr>
          <w:i/>
          <w:sz w:val="28"/>
          <w:szCs w:val="28"/>
        </w:rPr>
        <w:t xml:space="preserve"> </w:t>
      </w:r>
      <w:r w:rsidR="006D5182" w:rsidRPr="00CA6795">
        <w:rPr>
          <w:sz w:val="28"/>
          <w:szCs w:val="28"/>
        </w:rPr>
        <w:t xml:space="preserve">рабочие в цехе, компрессорщики, слесари по ремонту оборудования </w:t>
      </w:r>
      <w:r w:rsidR="006D5182">
        <w:rPr>
          <w:sz w:val="28"/>
          <w:szCs w:val="28"/>
        </w:rPr>
        <w:t>и т.д.) по 6-ти разрядной сетке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000"/>
        <w:gridCol w:w="861"/>
        <w:gridCol w:w="861"/>
        <w:gridCol w:w="861"/>
        <w:gridCol w:w="861"/>
        <w:gridCol w:w="861"/>
        <w:gridCol w:w="861"/>
      </w:tblGrid>
      <w:tr w:rsidR="005033F1" w:rsidRPr="00CA6795" w:rsidTr="006D5182">
        <w:trPr>
          <w:trHeight w:val="552"/>
        </w:trPr>
        <w:tc>
          <w:tcPr>
            <w:tcW w:w="2407" w:type="dxa"/>
            <w:vMerge w:val="restart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000" w:type="dxa"/>
            <w:vMerge w:val="restart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Списочное кол-во</w:t>
            </w:r>
          </w:p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position w:val="-14"/>
                <w:sz w:val="28"/>
                <w:szCs w:val="28"/>
              </w:rPr>
              <w:object w:dxaOrig="760" w:dyaOrig="380">
                <v:shape id="_x0000_i1058" type="#_x0000_t75" style="width:38.25pt;height:19.5pt" o:ole="">
                  <v:imagedata r:id="rId79" o:title=""/>
                </v:shape>
                <o:OLEObject Type="Embed" ProgID="Equation.3" ShapeID="_x0000_i1058" DrawAspect="Content" ObjectID="_1540564295" r:id="rId80"/>
              </w:object>
            </w:r>
          </w:p>
        </w:tc>
        <w:tc>
          <w:tcPr>
            <w:tcW w:w="5166" w:type="dxa"/>
            <w:gridSpan w:val="6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В том числе по разрядам</w:t>
            </w:r>
          </w:p>
        </w:tc>
      </w:tr>
      <w:tr w:rsidR="005033F1" w:rsidRPr="00CA6795" w:rsidTr="005033F1">
        <w:trPr>
          <w:trHeight w:val="145"/>
        </w:trPr>
        <w:tc>
          <w:tcPr>
            <w:tcW w:w="2407" w:type="dxa"/>
            <w:vMerge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1</w:t>
            </w: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2</w:t>
            </w: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3</w:t>
            </w: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4</w:t>
            </w: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5</w:t>
            </w: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jc w:val="center"/>
              <w:rPr>
                <w:sz w:val="28"/>
                <w:szCs w:val="28"/>
              </w:rPr>
            </w:pPr>
            <w:r w:rsidRPr="00CA6795">
              <w:rPr>
                <w:sz w:val="28"/>
                <w:szCs w:val="28"/>
              </w:rPr>
              <w:t>6</w:t>
            </w:r>
          </w:p>
        </w:tc>
      </w:tr>
      <w:tr w:rsidR="005033F1" w:rsidRPr="00CA6795" w:rsidTr="005033F1">
        <w:trPr>
          <w:trHeight w:val="567"/>
        </w:trPr>
        <w:tc>
          <w:tcPr>
            <w:tcW w:w="2407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</w:tr>
      <w:tr w:rsidR="005033F1" w:rsidRPr="00CA6795" w:rsidTr="005033F1">
        <w:trPr>
          <w:trHeight w:val="552"/>
        </w:trPr>
        <w:tc>
          <w:tcPr>
            <w:tcW w:w="2407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</w:tr>
      <w:tr w:rsidR="005033F1" w:rsidRPr="00CA6795" w:rsidTr="005033F1">
        <w:trPr>
          <w:trHeight w:val="581"/>
        </w:trPr>
        <w:tc>
          <w:tcPr>
            <w:tcW w:w="2407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5033F1" w:rsidRPr="00CA6795" w:rsidRDefault="005033F1" w:rsidP="00DC0DE0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F9198F" w:rsidRPr="00CA6795" w:rsidRDefault="00F9198F" w:rsidP="005615DB">
      <w:pPr>
        <w:spacing w:before="240"/>
        <w:rPr>
          <w:sz w:val="28"/>
          <w:szCs w:val="28"/>
        </w:rPr>
      </w:pPr>
      <w:r w:rsidRPr="00CA6795">
        <w:rPr>
          <w:sz w:val="28"/>
          <w:szCs w:val="28"/>
          <w:lang w:val="en-US"/>
        </w:rPr>
        <w:t>P</w:t>
      </w:r>
      <w:r w:rsidRPr="00CA6795">
        <w:rPr>
          <w:sz w:val="28"/>
          <w:szCs w:val="28"/>
        </w:rPr>
        <w:t>.</w:t>
      </w:r>
      <w:r w:rsidRPr="00CA6795">
        <w:rPr>
          <w:sz w:val="28"/>
          <w:szCs w:val="28"/>
          <w:lang w:val="en-US"/>
        </w:rPr>
        <w:t>S</w:t>
      </w:r>
      <w:r w:rsidRPr="00CA6795">
        <w:rPr>
          <w:sz w:val="28"/>
          <w:szCs w:val="28"/>
        </w:rPr>
        <w:t>. Общее количество вспомогательных рабочих не должно превышать 20% основных рабочих.</w:t>
      </w:r>
    </w:p>
    <w:p w:rsidR="001C7194" w:rsidRPr="00CA6795" w:rsidRDefault="001C7194" w:rsidP="005615DB">
      <w:pPr>
        <w:spacing w:before="240"/>
        <w:rPr>
          <w:sz w:val="28"/>
          <w:szCs w:val="28"/>
        </w:rPr>
      </w:pPr>
    </w:p>
    <w:p w:rsidR="001C7194" w:rsidRPr="00CA6795" w:rsidRDefault="001C7194" w:rsidP="005615DB">
      <w:pPr>
        <w:spacing w:before="240"/>
        <w:rPr>
          <w:sz w:val="28"/>
          <w:szCs w:val="28"/>
        </w:rPr>
      </w:pPr>
      <w:r w:rsidRPr="00CA6795">
        <w:rPr>
          <w:position w:val="-24"/>
          <w:sz w:val="28"/>
          <w:szCs w:val="28"/>
        </w:rPr>
        <w:object w:dxaOrig="2280" w:dyaOrig="639">
          <v:shape id="_x0000_i1059" type="#_x0000_t75" style="width:134.25pt;height:35.25pt" o:ole="">
            <v:imagedata r:id="rId81" o:title=""/>
          </v:shape>
          <o:OLEObject Type="Embed" ProgID="Equation.3" ShapeID="_x0000_i1059" DrawAspect="Content" ObjectID="_1540564296" r:id="rId82"/>
        </w:object>
      </w:r>
      <w:r w:rsidRPr="00CA6795">
        <w:rPr>
          <w:sz w:val="28"/>
          <w:szCs w:val="28"/>
        </w:rPr>
        <w:t xml:space="preserve">                                                   </w:t>
      </w:r>
      <w:r w:rsidR="006D5182">
        <w:rPr>
          <w:sz w:val="28"/>
          <w:szCs w:val="28"/>
        </w:rPr>
        <w:t xml:space="preserve">                         </w:t>
      </w:r>
      <w:r w:rsidRPr="00CA6795">
        <w:rPr>
          <w:sz w:val="28"/>
          <w:szCs w:val="28"/>
        </w:rPr>
        <w:t xml:space="preserve">  (чел)</w:t>
      </w:r>
      <w:r w:rsidR="006D5182">
        <w:rPr>
          <w:sz w:val="28"/>
          <w:szCs w:val="28"/>
        </w:rPr>
        <w:t xml:space="preserve"> (4.5)</w:t>
      </w:r>
    </w:p>
    <w:p w:rsidR="001C7194" w:rsidRPr="00CA6795" w:rsidRDefault="001C7194" w:rsidP="005615DB">
      <w:pPr>
        <w:spacing w:before="240"/>
        <w:rPr>
          <w:sz w:val="28"/>
          <w:szCs w:val="28"/>
        </w:rPr>
      </w:pPr>
    </w:p>
    <w:p w:rsidR="00F9198F" w:rsidRPr="00CA6795" w:rsidRDefault="005033F1" w:rsidP="005615D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4.6</w:t>
      </w:r>
      <w:r w:rsidR="00F9198F" w:rsidRPr="00CA6795">
        <w:rPr>
          <w:sz w:val="28"/>
          <w:szCs w:val="28"/>
        </w:rPr>
        <w:t xml:space="preserve"> Расчет среднечасовой тари</w:t>
      </w:r>
      <w:r w:rsidR="003D5B5B" w:rsidRPr="00CA6795">
        <w:rPr>
          <w:sz w:val="28"/>
          <w:szCs w:val="28"/>
        </w:rPr>
        <w:t>ф</w:t>
      </w:r>
      <w:r w:rsidR="00F9198F" w:rsidRPr="00CA6795">
        <w:rPr>
          <w:sz w:val="28"/>
          <w:szCs w:val="28"/>
        </w:rPr>
        <w:t>ной ставки вспомогательных рабочих.</w:t>
      </w:r>
    </w:p>
    <w:p w:rsidR="00F9198F" w:rsidRPr="00CA6795" w:rsidRDefault="00F9198F" w:rsidP="005615DB">
      <w:pPr>
        <w:spacing w:before="240"/>
        <w:rPr>
          <w:sz w:val="28"/>
          <w:szCs w:val="28"/>
        </w:rPr>
      </w:pPr>
    </w:p>
    <w:p w:rsidR="00F9198F" w:rsidRPr="00CA6795" w:rsidRDefault="006258CF" w:rsidP="005615DB">
      <w:pPr>
        <w:spacing w:before="240"/>
        <w:rPr>
          <w:sz w:val="28"/>
          <w:szCs w:val="28"/>
        </w:rPr>
      </w:pPr>
      <w:r w:rsidRPr="00CA6795">
        <w:rPr>
          <w:position w:val="-30"/>
          <w:sz w:val="28"/>
          <w:szCs w:val="28"/>
        </w:rPr>
        <w:object w:dxaOrig="5740" w:dyaOrig="720">
          <v:shape id="_x0000_i1060" type="#_x0000_t75" style="width:306pt;height:39pt" o:ole="">
            <v:imagedata r:id="rId83" o:title=""/>
          </v:shape>
          <o:OLEObject Type="Embed" ProgID="Equation.3" ShapeID="_x0000_i1060" DrawAspect="Content" ObjectID="_1540564297" r:id="rId84"/>
        </w:object>
      </w:r>
      <w:r w:rsidR="001C66F5" w:rsidRPr="00CA6795">
        <w:rPr>
          <w:sz w:val="28"/>
          <w:szCs w:val="28"/>
        </w:rPr>
        <w:t xml:space="preserve">                                             </w:t>
      </w:r>
      <w:r w:rsidR="001C7194" w:rsidRPr="00CA6795">
        <w:rPr>
          <w:sz w:val="28"/>
          <w:szCs w:val="28"/>
        </w:rPr>
        <w:t xml:space="preserve">                      </w:t>
      </w:r>
    </w:p>
    <w:p w:rsidR="00744DB3" w:rsidRPr="00CA6795" w:rsidRDefault="001C7194" w:rsidP="005615DB">
      <w:pPr>
        <w:spacing w:before="240"/>
        <w:rPr>
          <w:sz w:val="28"/>
          <w:szCs w:val="28"/>
        </w:rPr>
      </w:pPr>
      <w:r w:rsidRPr="00CA6795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1C7194" w:rsidRPr="00CA6795" w:rsidRDefault="001C7194" w:rsidP="005615DB">
      <w:pPr>
        <w:spacing w:before="240"/>
        <w:rPr>
          <w:sz w:val="28"/>
          <w:szCs w:val="28"/>
        </w:rPr>
      </w:pPr>
      <w:r w:rsidRPr="00CA6795">
        <w:rPr>
          <w:sz w:val="28"/>
          <w:szCs w:val="28"/>
        </w:rPr>
        <w:t xml:space="preserve">                                                                           </w:t>
      </w:r>
      <w:r w:rsidR="006D5182">
        <w:rPr>
          <w:sz w:val="28"/>
          <w:szCs w:val="28"/>
        </w:rPr>
        <w:t xml:space="preserve">                    </w:t>
      </w:r>
      <w:r w:rsidRPr="00CA6795">
        <w:rPr>
          <w:sz w:val="28"/>
          <w:szCs w:val="28"/>
        </w:rPr>
        <w:t xml:space="preserve">        </w:t>
      </w:r>
      <w:r w:rsidR="006D5182">
        <w:rPr>
          <w:sz w:val="28"/>
          <w:szCs w:val="28"/>
        </w:rPr>
        <w:t xml:space="preserve"> </w:t>
      </w:r>
      <w:r w:rsidRPr="00CA6795">
        <w:rPr>
          <w:sz w:val="28"/>
          <w:szCs w:val="28"/>
        </w:rPr>
        <w:t xml:space="preserve">   (руб/час)</w:t>
      </w:r>
      <w:r w:rsidR="006D5182">
        <w:rPr>
          <w:sz w:val="28"/>
          <w:szCs w:val="28"/>
        </w:rPr>
        <w:t xml:space="preserve"> (4.6)</w:t>
      </w:r>
    </w:p>
    <w:p w:rsidR="006258CF" w:rsidRPr="00CA6795" w:rsidRDefault="006258CF" w:rsidP="005615DB">
      <w:pPr>
        <w:spacing w:before="240"/>
        <w:rPr>
          <w:sz w:val="28"/>
          <w:szCs w:val="28"/>
        </w:rPr>
      </w:pPr>
      <w:r w:rsidRPr="00CA6795">
        <w:rPr>
          <w:sz w:val="28"/>
          <w:szCs w:val="28"/>
        </w:rPr>
        <w:br w:type="page"/>
      </w:r>
      <w:r w:rsidR="00CA6795">
        <w:rPr>
          <w:sz w:val="28"/>
          <w:szCs w:val="28"/>
        </w:rPr>
        <w:lastRenderedPageBreak/>
        <w:t xml:space="preserve">4.7 </w:t>
      </w:r>
      <w:r w:rsidR="00744DB3" w:rsidRPr="00CA6795">
        <w:rPr>
          <w:sz w:val="28"/>
          <w:szCs w:val="28"/>
        </w:rPr>
        <w:t xml:space="preserve"> Трудоемкость вспомогательных работ (принимается в процентах</w:t>
      </w:r>
    </w:p>
    <w:p w:rsidR="00744DB3" w:rsidRPr="00CA6795" w:rsidRDefault="00744DB3" w:rsidP="005615DB">
      <w:pPr>
        <w:spacing w:before="240"/>
        <w:rPr>
          <w:sz w:val="28"/>
          <w:szCs w:val="28"/>
        </w:rPr>
      </w:pPr>
      <w:r w:rsidRPr="00CA6795">
        <w:rPr>
          <w:sz w:val="28"/>
          <w:szCs w:val="28"/>
        </w:rPr>
        <w:t xml:space="preserve"> (20 %) от трудоемкости работ по зоне ТО, участку, цеху).</w:t>
      </w:r>
    </w:p>
    <w:p w:rsidR="00744DB3" w:rsidRPr="00CA6795" w:rsidRDefault="006258CF" w:rsidP="005615DB">
      <w:pPr>
        <w:spacing w:before="240"/>
        <w:rPr>
          <w:sz w:val="28"/>
          <w:szCs w:val="28"/>
        </w:rPr>
      </w:pPr>
      <w:r w:rsidRPr="00CA6795">
        <w:rPr>
          <w:position w:val="-24"/>
          <w:sz w:val="28"/>
          <w:szCs w:val="28"/>
        </w:rPr>
        <w:object w:dxaOrig="2120" w:dyaOrig="639">
          <v:shape id="_x0000_i1061" type="#_x0000_t75" style="width:126pt;height:33.75pt" o:ole="">
            <v:imagedata r:id="rId85" o:title=""/>
          </v:shape>
          <o:OLEObject Type="Embed" ProgID="Equation.3" ShapeID="_x0000_i1061" DrawAspect="Content" ObjectID="_1540564298" r:id="rId86"/>
        </w:object>
      </w:r>
      <w:r w:rsidR="00744DB3" w:rsidRPr="00CA6795">
        <w:rPr>
          <w:sz w:val="28"/>
          <w:szCs w:val="28"/>
        </w:rPr>
        <w:t xml:space="preserve">                                                                      </w:t>
      </w:r>
      <w:r w:rsidR="006D5182">
        <w:rPr>
          <w:sz w:val="28"/>
          <w:szCs w:val="28"/>
        </w:rPr>
        <w:t xml:space="preserve">  </w:t>
      </w:r>
      <w:r w:rsidRPr="00CA6795">
        <w:rPr>
          <w:sz w:val="28"/>
          <w:szCs w:val="28"/>
        </w:rPr>
        <w:t xml:space="preserve"> (чел-час)</w:t>
      </w:r>
      <w:r w:rsidR="00744DB3" w:rsidRPr="00CA6795">
        <w:rPr>
          <w:sz w:val="28"/>
          <w:szCs w:val="28"/>
        </w:rPr>
        <w:t xml:space="preserve"> </w:t>
      </w:r>
      <w:r w:rsidR="006D5182">
        <w:rPr>
          <w:sz w:val="28"/>
          <w:szCs w:val="28"/>
        </w:rPr>
        <w:t>(4.7)</w:t>
      </w:r>
      <w:r w:rsidR="00744DB3" w:rsidRPr="00CA6795">
        <w:rPr>
          <w:sz w:val="28"/>
          <w:szCs w:val="28"/>
        </w:rPr>
        <w:t xml:space="preserve">                    </w:t>
      </w:r>
      <w:r w:rsidRPr="00CA6795">
        <w:rPr>
          <w:sz w:val="28"/>
          <w:szCs w:val="28"/>
        </w:rPr>
        <w:t xml:space="preserve"> </w:t>
      </w:r>
    </w:p>
    <w:p w:rsidR="006258CF" w:rsidRPr="00CA6795" w:rsidRDefault="006258CF" w:rsidP="005615DB">
      <w:pPr>
        <w:spacing w:before="240"/>
        <w:rPr>
          <w:sz w:val="28"/>
          <w:szCs w:val="28"/>
        </w:rPr>
      </w:pPr>
    </w:p>
    <w:p w:rsidR="00427775" w:rsidRPr="00CA6795" w:rsidRDefault="006258CF" w:rsidP="005615DB">
      <w:pPr>
        <w:spacing w:before="240"/>
        <w:rPr>
          <w:sz w:val="28"/>
          <w:szCs w:val="28"/>
        </w:rPr>
      </w:pPr>
      <w:r w:rsidRPr="00CA6795">
        <w:rPr>
          <w:position w:val="-24"/>
          <w:sz w:val="28"/>
          <w:szCs w:val="28"/>
        </w:rPr>
        <w:object w:dxaOrig="2160" w:dyaOrig="639">
          <v:shape id="_x0000_i1062" type="#_x0000_t75" style="width:126pt;height:35.25pt" o:ole="">
            <v:imagedata r:id="rId87" o:title=""/>
          </v:shape>
          <o:OLEObject Type="Embed" ProgID="Equation.3" ShapeID="_x0000_i1062" DrawAspect="Content" ObjectID="_1540564299" r:id="rId88"/>
        </w:object>
      </w:r>
      <w:r w:rsidRPr="00CA6795">
        <w:rPr>
          <w:sz w:val="28"/>
          <w:szCs w:val="28"/>
        </w:rPr>
        <w:t xml:space="preserve">                                                                    </w:t>
      </w:r>
      <w:r w:rsidR="006D5182">
        <w:rPr>
          <w:sz w:val="28"/>
          <w:szCs w:val="28"/>
        </w:rPr>
        <w:t xml:space="preserve">  </w:t>
      </w:r>
      <w:r w:rsidRPr="00CA6795">
        <w:rPr>
          <w:sz w:val="28"/>
          <w:szCs w:val="28"/>
        </w:rPr>
        <w:t xml:space="preserve"> </w:t>
      </w:r>
      <w:r w:rsidR="00427775" w:rsidRPr="00CA6795">
        <w:rPr>
          <w:sz w:val="28"/>
          <w:szCs w:val="28"/>
        </w:rPr>
        <w:t xml:space="preserve"> </w:t>
      </w:r>
      <w:r w:rsidRPr="00CA6795">
        <w:rPr>
          <w:sz w:val="28"/>
          <w:szCs w:val="28"/>
        </w:rPr>
        <w:t>(чел-час)</w:t>
      </w:r>
      <w:r w:rsidR="006D5182">
        <w:rPr>
          <w:sz w:val="28"/>
          <w:szCs w:val="28"/>
        </w:rPr>
        <w:t xml:space="preserve"> (4.8)</w:t>
      </w:r>
      <w:r w:rsidR="00427775" w:rsidRPr="00CA6795">
        <w:rPr>
          <w:sz w:val="28"/>
          <w:szCs w:val="28"/>
        </w:rPr>
        <w:t xml:space="preserve">                                                         </w:t>
      </w:r>
      <w:r w:rsidRPr="00CA6795">
        <w:rPr>
          <w:sz w:val="28"/>
          <w:szCs w:val="28"/>
        </w:rPr>
        <w:t xml:space="preserve">                       </w:t>
      </w:r>
    </w:p>
    <w:p w:rsidR="00427775" w:rsidRPr="00CA6795" w:rsidRDefault="00427775" w:rsidP="005615DB">
      <w:pPr>
        <w:spacing w:before="240"/>
        <w:rPr>
          <w:sz w:val="28"/>
          <w:szCs w:val="28"/>
        </w:rPr>
      </w:pPr>
      <w:r w:rsidRPr="00CA6795">
        <w:rPr>
          <w:position w:val="-10"/>
          <w:sz w:val="28"/>
          <w:szCs w:val="28"/>
        </w:rPr>
        <w:object w:dxaOrig="180" w:dyaOrig="340">
          <v:shape id="_x0000_i1063" type="#_x0000_t75" style="width:9.75pt;height:16.5pt" o:ole="">
            <v:imagedata r:id="rId43" o:title=""/>
          </v:shape>
          <o:OLEObject Type="Embed" ProgID="Equation.3" ShapeID="_x0000_i1063" DrawAspect="Content" ObjectID="_1540564300" r:id="rId89"/>
        </w:object>
      </w:r>
    </w:p>
    <w:p w:rsidR="00F9198F" w:rsidRPr="00CA6795" w:rsidRDefault="00427775" w:rsidP="005615DB">
      <w:pPr>
        <w:spacing w:before="240"/>
        <w:rPr>
          <w:sz w:val="28"/>
          <w:szCs w:val="28"/>
        </w:rPr>
      </w:pPr>
      <w:r w:rsidRPr="00CA6795">
        <w:rPr>
          <w:sz w:val="28"/>
          <w:szCs w:val="28"/>
        </w:rPr>
        <w:t>Т</w:t>
      </w:r>
      <w:r w:rsidRPr="00CA6795">
        <w:rPr>
          <w:sz w:val="28"/>
          <w:szCs w:val="28"/>
          <w:vertAlign w:val="subscript"/>
        </w:rPr>
        <w:t>В(ТО)</w:t>
      </w:r>
      <w:r w:rsidRPr="00CA6795">
        <w:rPr>
          <w:sz w:val="28"/>
          <w:szCs w:val="28"/>
        </w:rPr>
        <w:t xml:space="preserve"> или Т</w:t>
      </w:r>
      <w:r w:rsidRPr="00CA6795">
        <w:rPr>
          <w:sz w:val="28"/>
          <w:szCs w:val="28"/>
          <w:vertAlign w:val="subscript"/>
        </w:rPr>
        <w:t>В(УЧ)</w:t>
      </w:r>
    </w:p>
    <w:p w:rsidR="00FB0E0C" w:rsidRPr="00CA6795" w:rsidRDefault="00FB0E0C" w:rsidP="005615DB">
      <w:pPr>
        <w:rPr>
          <w:sz w:val="28"/>
          <w:szCs w:val="28"/>
        </w:rPr>
      </w:pPr>
    </w:p>
    <w:p w:rsidR="00A1729C" w:rsidRPr="00CA6795" w:rsidRDefault="00CA6795" w:rsidP="005615DB">
      <w:pPr>
        <w:rPr>
          <w:sz w:val="28"/>
          <w:szCs w:val="28"/>
        </w:rPr>
      </w:pPr>
      <w:r>
        <w:rPr>
          <w:sz w:val="28"/>
          <w:szCs w:val="28"/>
        </w:rPr>
        <w:t>4.8</w:t>
      </w:r>
      <w:r w:rsidR="00A1729C" w:rsidRPr="00CA6795">
        <w:rPr>
          <w:sz w:val="28"/>
          <w:szCs w:val="28"/>
        </w:rPr>
        <w:t xml:space="preserve"> Расчет основной зарплаты вспомогательных рабочих.</w:t>
      </w:r>
    </w:p>
    <w:p w:rsidR="00A1729C" w:rsidRPr="00CA6795" w:rsidRDefault="00A1729C" w:rsidP="005615DB">
      <w:pPr>
        <w:rPr>
          <w:sz w:val="28"/>
          <w:szCs w:val="28"/>
        </w:rPr>
      </w:pPr>
    </w:p>
    <w:p w:rsidR="00A1729C" w:rsidRPr="00CA6795" w:rsidRDefault="00A1729C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>а.) зарплата по тарифу</w:t>
      </w:r>
    </w:p>
    <w:p w:rsidR="00A1729C" w:rsidRPr="00CA6795" w:rsidRDefault="00A1729C" w:rsidP="005615DB">
      <w:pPr>
        <w:rPr>
          <w:sz w:val="28"/>
          <w:szCs w:val="28"/>
        </w:rPr>
      </w:pPr>
    </w:p>
    <w:p w:rsidR="00A1729C" w:rsidRPr="00CA6795" w:rsidRDefault="000B27D2" w:rsidP="005615DB">
      <w:pPr>
        <w:rPr>
          <w:sz w:val="28"/>
          <w:szCs w:val="28"/>
        </w:rPr>
      </w:pPr>
      <w:r w:rsidRPr="00CA6795">
        <w:rPr>
          <w:position w:val="-14"/>
          <w:sz w:val="28"/>
          <w:szCs w:val="28"/>
        </w:rPr>
        <w:object w:dxaOrig="2299" w:dyaOrig="420">
          <v:shape id="_x0000_i1064" type="#_x0000_t75" style="width:134.25pt;height:24pt" o:ole="">
            <v:imagedata r:id="rId90" o:title=""/>
          </v:shape>
          <o:OLEObject Type="Embed" ProgID="Equation.3" ShapeID="_x0000_i1064" DrawAspect="Content" ObjectID="_1540564301" r:id="rId91"/>
        </w:object>
      </w:r>
      <w:r w:rsidR="00AA59FC" w:rsidRPr="00CA6795">
        <w:rPr>
          <w:sz w:val="28"/>
          <w:szCs w:val="28"/>
        </w:rPr>
        <w:t xml:space="preserve">                                                    </w:t>
      </w:r>
      <w:r w:rsidR="004B6B09">
        <w:rPr>
          <w:sz w:val="28"/>
          <w:szCs w:val="28"/>
        </w:rPr>
        <w:t xml:space="preserve">                 </w:t>
      </w:r>
      <w:r w:rsidR="00AA59FC" w:rsidRPr="00CA6795">
        <w:rPr>
          <w:sz w:val="28"/>
          <w:szCs w:val="28"/>
        </w:rPr>
        <w:t xml:space="preserve">  (руб)</w:t>
      </w:r>
      <w:r w:rsidR="004B6B09">
        <w:rPr>
          <w:sz w:val="28"/>
          <w:szCs w:val="28"/>
        </w:rPr>
        <w:t xml:space="preserve"> (4.9)</w:t>
      </w:r>
    </w:p>
    <w:p w:rsidR="00A1729C" w:rsidRPr="00CA6795" w:rsidRDefault="00A1729C" w:rsidP="005615DB">
      <w:pPr>
        <w:rPr>
          <w:sz w:val="28"/>
          <w:szCs w:val="28"/>
        </w:rPr>
      </w:pPr>
    </w:p>
    <w:p w:rsidR="00A1729C" w:rsidRPr="00CA6795" w:rsidRDefault="00A1729C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 xml:space="preserve">б.) </w:t>
      </w:r>
      <w:r w:rsidR="00AA59FC" w:rsidRPr="00CA6795">
        <w:rPr>
          <w:sz w:val="28"/>
          <w:szCs w:val="28"/>
        </w:rPr>
        <w:t>премии из фонда зарплаты</w:t>
      </w:r>
    </w:p>
    <w:p w:rsidR="00AA59FC" w:rsidRPr="00CA6795" w:rsidRDefault="00AA59FC" w:rsidP="005615DB">
      <w:pPr>
        <w:rPr>
          <w:sz w:val="28"/>
          <w:szCs w:val="28"/>
        </w:rPr>
      </w:pPr>
    </w:p>
    <w:p w:rsidR="00AA59FC" w:rsidRPr="00CA6795" w:rsidRDefault="00AA59FC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 xml:space="preserve">  </w:t>
      </w:r>
      <w:r w:rsidR="000B27D2" w:rsidRPr="00CA6795">
        <w:rPr>
          <w:position w:val="-24"/>
          <w:sz w:val="28"/>
          <w:szCs w:val="28"/>
        </w:rPr>
        <w:object w:dxaOrig="2240" w:dyaOrig="660">
          <v:shape id="_x0000_i1065" type="#_x0000_t75" style="width:137.25pt;height:39.75pt" o:ole="">
            <v:imagedata r:id="rId92" o:title=""/>
          </v:shape>
          <o:OLEObject Type="Embed" ProgID="Equation.3" ShapeID="_x0000_i1065" DrawAspect="Content" ObjectID="_1540564302" r:id="rId93"/>
        </w:object>
      </w:r>
      <w:r w:rsidRPr="00CA6795">
        <w:rPr>
          <w:sz w:val="28"/>
          <w:szCs w:val="28"/>
        </w:rPr>
        <w:t xml:space="preserve">                                                </w:t>
      </w:r>
      <w:r w:rsidR="004B6B09">
        <w:rPr>
          <w:sz w:val="28"/>
          <w:szCs w:val="28"/>
        </w:rPr>
        <w:t xml:space="preserve">                  </w:t>
      </w:r>
      <w:r w:rsidRPr="00CA6795">
        <w:rPr>
          <w:sz w:val="28"/>
          <w:szCs w:val="28"/>
        </w:rPr>
        <w:t xml:space="preserve">   (руб)</w:t>
      </w:r>
      <w:r w:rsidR="004B6B09">
        <w:rPr>
          <w:sz w:val="28"/>
          <w:szCs w:val="28"/>
        </w:rPr>
        <w:t xml:space="preserve"> (4.10)</w:t>
      </w:r>
    </w:p>
    <w:p w:rsidR="00AA59FC" w:rsidRPr="00CA6795" w:rsidRDefault="00AA59FC" w:rsidP="005615DB">
      <w:pPr>
        <w:rPr>
          <w:sz w:val="28"/>
          <w:szCs w:val="28"/>
        </w:rPr>
      </w:pPr>
    </w:p>
    <w:p w:rsidR="00AA59FC" w:rsidRPr="00CA6795" w:rsidRDefault="00AA59FC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>в.) доплата за работу</w:t>
      </w:r>
      <w:r w:rsidR="00FF545F" w:rsidRPr="00CA6795">
        <w:rPr>
          <w:sz w:val="28"/>
          <w:szCs w:val="28"/>
        </w:rPr>
        <w:t xml:space="preserve"> в ночное время (считается в тех случаях, если эти работы производятся с 22 часов до 6 часов утра, с учетом условий Д</w:t>
      </w:r>
      <w:r w:rsidR="00FF545F" w:rsidRPr="00CA6795">
        <w:rPr>
          <w:sz w:val="28"/>
          <w:szCs w:val="28"/>
          <w:vertAlign w:val="subscript"/>
        </w:rPr>
        <w:t>НР</w:t>
      </w:r>
      <w:r w:rsidR="00FF545F" w:rsidRPr="00CA6795">
        <w:rPr>
          <w:sz w:val="28"/>
          <w:szCs w:val="28"/>
        </w:rPr>
        <w:t xml:space="preserve">  аналогично расчету основным работам.</w:t>
      </w:r>
      <w:r w:rsidR="006258CF" w:rsidRPr="00CA6795">
        <w:rPr>
          <w:sz w:val="28"/>
          <w:szCs w:val="28"/>
        </w:rPr>
        <w:t>)</w:t>
      </w:r>
    </w:p>
    <w:p w:rsidR="00FF545F" w:rsidRPr="00CA6795" w:rsidRDefault="00FF545F" w:rsidP="005615DB">
      <w:pPr>
        <w:rPr>
          <w:sz w:val="28"/>
          <w:szCs w:val="28"/>
        </w:rPr>
      </w:pPr>
    </w:p>
    <w:p w:rsidR="00FF545F" w:rsidRPr="00CA6795" w:rsidRDefault="00FF545F" w:rsidP="005615DB">
      <w:pPr>
        <w:rPr>
          <w:sz w:val="28"/>
          <w:szCs w:val="28"/>
        </w:rPr>
      </w:pPr>
    </w:p>
    <w:p w:rsidR="00FF545F" w:rsidRPr="00CA6795" w:rsidRDefault="00FF545F" w:rsidP="005615DB">
      <w:pPr>
        <w:rPr>
          <w:sz w:val="28"/>
          <w:szCs w:val="28"/>
        </w:rPr>
      </w:pPr>
    </w:p>
    <w:p w:rsidR="00FF545F" w:rsidRPr="00CA6795" w:rsidRDefault="00FF545F" w:rsidP="005615DB">
      <w:pPr>
        <w:rPr>
          <w:sz w:val="28"/>
          <w:szCs w:val="28"/>
        </w:rPr>
      </w:pPr>
    </w:p>
    <w:p w:rsidR="00FF545F" w:rsidRPr="00CA6795" w:rsidRDefault="00FF545F" w:rsidP="005615DB">
      <w:pPr>
        <w:rPr>
          <w:sz w:val="28"/>
          <w:szCs w:val="28"/>
        </w:rPr>
      </w:pPr>
    </w:p>
    <w:p w:rsidR="00FF545F" w:rsidRPr="00CA6795" w:rsidRDefault="00FF545F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>г.) итого основной зарплаты вспомогательных рабочих.</w:t>
      </w:r>
    </w:p>
    <w:p w:rsidR="00FF545F" w:rsidRPr="00CA6795" w:rsidRDefault="00FF545F" w:rsidP="005615DB">
      <w:pPr>
        <w:rPr>
          <w:sz w:val="28"/>
          <w:szCs w:val="28"/>
        </w:rPr>
      </w:pPr>
    </w:p>
    <w:p w:rsidR="006258CF" w:rsidRPr="00CA6795" w:rsidRDefault="006258CF" w:rsidP="005615DB">
      <w:pPr>
        <w:rPr>
          <w:sz w:val="28"/>
          <w:szCs w:val="28"/>
        </w:rPr>
      </w:pPr>
    </w:p>
    <w:p w:rsidR="00FF545F" w:rsidRPr="00CA6795" w:rsidRDefault="00CD7645" w:rsidP="005615DB">
      <w:pPr>
        <w:rPr>
          <w:sz w:val="28"/>
          <w:szCs w:val="28"/>
        </w:rPr>
      </w:pPr>
      <w:r w:rsidRPr="00CA6795">
        <w:rPr>
          <w:position w:val="-14"/>
          <w:sz w:val="28"/>
          <w:szCs w:val="28"/>
        </w:rPr>
        <w:object w:dxaOrig="3400" w:dyaOrig="380">
          <v:shape id="_x0000_i1066" type="#_x0000_t75" style="width:170.25pt;height:19.5pt" o:ole="">
            <v:imagedata r:id="rId94" o:title=""/>
          </v:shape>
          <o:OLEObject Type="Embed" ProgID="Equation.3" ShapeID="_x0000_i1066" DrawAspect="Content" ObjectID="_1540564303" r:id="rId95"/>
        </w:object>
      </w:r>
      <w:r w:rsidR="00FF545F" w:rsidRPr="00CA6795">
        <w:rPr>
          <w:sz w:val="28"/>
          <w:szCs w:val="28"/>
        </w:rPr>
        <w:t xml:space="preserve">                           </w:t>
      </w:r>
      <w:r w:rsidR="004B6B09">
        <w:rPr>
          <w:sz w:val="28"/>
          <w:szCs w:val="28"/>
        </w:rPr>
        <w:t xml:space="preserve">                              </w:t>
      </w:r>
      <w:r w:rsidR="00FF545F" w:rsidRPr="00CA6795">
        <w:rPr>
          <w:sz w:val="28"/>
          <w:szCs w:val="28"/>
        </w:rPr>
        <w:t xml:space="preserve">     (руб)</w:t>
      </w:r>
      <w:r w:rsidR="004B6B09">
        <w:rPr>
          <w:sz w:val="28"/>
          <w:szCs w:val="28"/>
        </w:rPr>
        <w:t xml:space="preserve"> (4.11)</w:t>
      </w:r>
    </w:p>
    <w:p w:rsidR="00FF545F" w:rsidRPr="00CA6795" w:rsidRDefault="006258CF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br w:type="page"/>
      </w:r>
      <w:r w:rsidR="00CA6795">
        <w:rPr>
          <w:sz w:val="28"/>
          <w:szCs w:val="28"/>
        </w:rPr>
        <w:lastRenderedPageBreak/>
        <w:t xml:space="preserve">4.9 </w:t>
      </w:r>
      <w:r w:rsidR="00FF545F" w:rsidRPr="00CA6795">
        <w:rPr>
          <w:sz w:val="28"/>
          <w:szCs w:val="28"/>
        </w:rPr>
        <w:t xml:space="preserve"> Дополнительная зарплата вспомогательных рабочих.</w:t>
      </w:r>
    </w:p>
    <w:p w:rsidR="00FF545F" w:rsidRPr="00CA6795" w:rsidRDefault="00FF545F" w:rsidP="005615DB">
      <w:pPr>
        <w:rPr>
          <w:sz w:val="28"/>
          <w:szCs w:val="28"/>
        </w:rPr>
      </w:pPr>
    </w:p>
    <w:p w:rsidR="00FF545F" w:rsidRPr="00CA6795" w:rsidRDefault="009F0013" w:rsidP="005615DB">
      <w:pPr>
        <w:rPr>
          <w:sz w:val="28"/>
          <w:szCs w:val="28"/>
        </w:rPr>
      </w:pPr>
      <w:r w:rsidRPr="00CA6795">
        <w:rPr>
          <w:position w:val="-24"/>
          <w:sz w:val="28"/>
          <w:szCs w:val="28"/>
        </w:rPr>
        <w:object w:dxaOrig="2500" w:dyaOrig="660">
          <v:shape id="_x0000_i1067" type="#_x0000_t75" style="width:124.5pt;height:33pt" o:ole="">
            <v:imagedata r:id="rId96" o:title=""/>
          </v:shape>
          <o:OLEObject Type="Embed" ProgID="Equation.3" ShapeID="_x0000_i1067" DrawAspect="Content" ObjectID="_1540564304" r:id="rId97"/>
        </w:object>
      </w:r>
      <w:r w:rsidR="00FF545F" w:rsidRPr="00CA6795">
        <w:rPr>
          <w:sz w:val="28"/>
          <w:szCs w:val="28"/>
        </w:rPr>
        <w:t xml:space="preserve">                                                 </w:t>
      </w:r>
      <w:r w:rsidR="004B6B09">
        <w:rPr>
          <w:sz w:val="28"/>
          <w:szCs w:val="28"/>
        </w:rPr>
        <w:t xml:space="preserve">                    </w:t>
      </w:r>
      <w:r w:rsidR="00FF545F" w:rsidRPr="00CA6795">
        <w:rPr>
          <w:sz w:val="28"/>
          <w:szCs w:val="28"/>
        </w:rPr>
        <w:t xml:space="preserve">    (руб)</w:t>
      </w:r>
      <w:r w:rsidR="004B6B09">
        <w:rPr>
          <w:sz w:val="28"/>
          <w:szCs w:val="28"/>
        </w:rPr>
        <w:t xml:space="preserve"> (4.12)</w:t>
      </w:r>
    </w:p>
    <w:p w:rsidR="00FF545F" w:rsidRPr="00CA6795" w:rsidRDefault="00FF545F" w:rsidP="005615DB">
      <w:pPr>
        <w:rPr>
          <w:sz w:val="28"/>
          <w:szCs w:val="28"/>
        </w:rPr>
      </w:pPr>
    </w:p>
    <w:p w:rsidR="009F0013" w:rsidRPr="00CA6795" w:rsidRDefault="009F0013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>П</w:t>
      </w:r>
      <w:r w:rsidRPr="00CA6795">
        <w:rPr>
          <w:sz w:val="28"/>
          <w:szCs w:val="28"/>
          <w:vertAlign w:val="subscript"/>
        </w:rPr>
        <w:t>ДЗП</w:t>
      </w:r>
      <w:r w:rsidRPr="00CA6795">
        <w:rPr>
          <w:sz w:val="28"/>
          <w:szCs w:val="28"/>
        </w:rPr>
        <w:t xml:space="preserve"> – про</w:t>
      </w:r>
      <w:r w:rsidR="00361EB8" w:rsidRPr="00CA6795">
        <w:rPr>
          <w:sz w:val="28"/>
          <w:szCs w:val="28"/>
        </w:rPr>
        <w:t xml:space="preserve">цент </w:t>
      </w:r>
      <w:r w:rsidRPr="00CA6795">
        <w:rPr>
          <w:sz w:val="28"/>
          <w:szCs w:val="28"/>
        </w:rPr>
        <w:t xml:space="preserve"> дополнительной зарплаты</w:t>
      </w:r>
      <w:r w:rsidR="00FF6378" w:rsidRPr="00CA6795">
        <w:rPr>
          <w:sz w:val="28"/>
          <w:szCs w:val="28"/>
        </w:rPr>
        <w:t xml:space="preserve"> (п.</w:t>
      </w:r>
      <w:r w:rsidR="005033F1">
        <w:rPr>
          <w:sz w:val="28"/>
          <w:szCs w:val="28"/>
        </w:rPr>
        <w:t>2</w:t>
      </w:r>
      <w:r w:rsidR="00FF6378" w:rsidRPr="00CA6795">
        <w:rPr>
          <w:sz w:val="28"/>
          <w:szCs w:val="28"/>
        </w:rPr>
        <w:t>.13)</w:t>
      </w:r>
    </w:p>
    <w:p w:rsidR="00FF6378" w:rsidRPr="00CA6795" w:rsidRDefault="00FF6378" w:rsidP="005615DB">
      <w:pPr>
        <w:rPr>
          <w:sz w:val="28"/>
          <w:szCs w:val="28"/>
        </w:rPr>
      </w:pPr>
    </w:p>
    <w:p w:rsidR="00CF6D49" w:rsidRPr="00CA6795" w:rsidRDefault="00CF6D49" w:rsidP="005615DB">
      <w:pPr>
        <w:rPr>
          <w:sz w:val="28"/>
          <w:szCs w:val="28"/>
        </w:rPr>
      </w:pPr>
    </w:p>
    <w:p w:rsidR="00FF6378" w:rsidRPr="00CA6795" w:rsidRDefault="00CA6795" w:rsidP="005615DB">
      <w:pPr>
        <w:rPr>
          <w:sz w:val="28"/>
          <w:szCs w:val="28"/>
        </w:rPr>
      </w:pPr>
      <w:r>
        <w:rPr>
          <w:sz w:val="28"/>
          <w:szCs w:val="28"/>
        </w:rPr>
        <w:t>4.10</w:t>
      </w:r>
      <w:r w:rsidR="00FF6378" w:rsidRPr="00CA6795">
        <w:rPr>
          <w:sz w:val="28"/>
          <w:szCs w:val="28"/>
        </w:rPr>
        <w:t xml:space="preserve"> Общий фонд зарплаты вспомогательных рабочих.</w:t>
      </w:r>
    </w:p>
    <w:p w:rsidR="00FF6378" w:rsidRPr="00CA6795" w:rsidRDefault="00FF6378" w:rsidP="005615DB">
      <w:pPr>
        <w:rPr>
          <w:sz w:val="28"/>
          <w:szCs w:val="28"/>
        </w:rPr>
      </w:pPr>
    </w:p>
    <w:p w:rsidR="00FF6378" w:rsidRPr="00CA6795" w:rsidRDefault="00656174" w:rsidP="005615DB">
      <w:pPr>
        <w:rPr>
          <w:sz w:val="28"/>
          <w:szCs w:val="28"/>
        </w:rPr>
      </w:pPr>
      <w:r w:rsidRPr="00CA6795">
        <w:rPr>
          <w:position w:val="-10"/>
          <w:sz w:val="28"/>
          <w:szCs w:val="28"/>
        </w:rPr>
        <w:object w:dxaOrig="2780" w:dyaOrig="340">
          <v:shape id="_x0000_i1068" type="#_x0000_t75" style="width:139.5pt;height:16.5pt" o:ole="">
            <v:imagedata r:id="rId98" o:title=""/>
          </v:shape>
          <o:OLEObject Type="Embed" ProgID="Equation.3" ShapeID="_x0000_i1068" DrawAspect="Content" ObjectID="_1540564305" r:id="rId99"/>
        </w:object>
      </w:r>
      <w:r w:rsidR="00FF6378" w:rsidRPr="00CA6795">
        <w:rPr>
          <w:sz w:val="28"/>
          <w:szCs w:val="28"/>
        </w:rPr>
        <w:t xml:space="preserve">                                             </w:t>
      </w:r>
      <w:r w:rsidR="004B6B09">
        <w:rPr>
          <w:sz w:val="28"/>
          <w:szCs w:val="28"/>
        </w:rPr>
        <w:t xml:space="preserve">                     </w:t>
      </w:r>
      <w:r w:rsidR="00FF6378" w:rsidRPr="00CA6795">
        <w:rPr>
          <w:sz w:val="28"/>
          <w:szCs w:val="28"/>
        </w:rPr>
        <w:t xml:space="preserve">   (руб)</w:t>
      </w:r>
      <w:r w:rsidR="004B6B09">
        <w:rPr>
          <w:sz w:val="28"/>
          <w:szCs w:val="28"/>
        </w:rPr>
        <w:t xml:space="preserve"> (4.16)</w:t>
      </w:r>
    </w:p>
    <w:p w:rsidR="00656174" w:rsidRPr="00CA6795" w:rsidRDefault="00656174" w:rsidP="005615DB">
      <w:pPr>
        <w:rPr>
          <w:sz w:val="28"/>
          <w:szCs w:val="28"/>
        </w:rPr>
      </w:pPr>
    </w:p>
    <w:p w:rsidR="00CF6D49" w:rsidRPr="00CA6795" w:rsidRDefault="00CF6D49" w:rsidP="005615DB">
      <w:pPr>
        <w:rPr>
          <w:sz w:val="28"/>
          <w:szCs w:val="28"/>
        </w:rPr>
      </w:pPr>
    </w:p>
    <w:p w:rsidR="00656174" w:rsidRPr="00CA6795" w:rsidRDefault="005033F1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56174" w:rsidRPr="00CA6795">
        <w:rPr>
          <w:sz w:val="28"/>
          <w:szCs w:val="28"/>
        </w:rPr>
        <w:t>.11 Общий фонд зарплаты вспомогательных рабочих с учетом районной надбавки.</w:t>
      </w:r>
    </w:p>
    <w:p w:rsidR="00656174" w:rsidRPr="00CA6795" w:rsidRDefault="00656174" w:rsidP="005615DB">
      <w:pPr>
        <w:rPr>
          <w:sz w:val="28"/>
          <w:szCs w:val="28"/>
        </w:rPr>
      </w:pPr>
    </w:p>
    <w:p w:rsidR="00656174" w:rsidRPr="00CA6795" w:rsidRDefault="00230CA4" w:rsidP="005615DB">
      <w:pPr>
        <w:rPr>
          <w:sz w:val="28"/>
          <w:szCs w:val="28"/>
        </w:rPr>
      </w:pPr>
      <w:r w:rsidRPr="00CA6795">
        <w:rPr>
          <w:position w:val="-10"/>
          <w:sz w:val="28"/>
          <w:szCs w:val="28"/>
        </w:rPr>
        <w:object w:dxaOrig="2560" w:dyaOrig="360">
          <v:shape id="_x0000_i1069" type="#_x0000_t75" style="width:135pt;height:18.75pt" o:ole="">
            <v:imagedata r:id="rId100" o:title=""/>
          </v:shape>
          <o:OLEObject Type="Embed" ProgID="Equation.3" ShapeID="_x0000_i1069" DrawAspect="Content" ObjectID="_1540564306" r:id="rId101"/>
        </w:object>
      </w:r>
      <w:r w:rsidR="00656174" w:rsidRPr="00CA6795">
        <w:rPr>
          <w:sz w:val="28"/>
          <w:szCs w:val="28"/>
        </w:rPr>
        <w:t xml:space="preserve">                                        </w:t>
      </w:r>
      <w:r w:rsidR="004B6B09">
        <w:rPr>
          <w:sz w:val="28"/>
          <w:szCs w:val="28"/>
        </w:rPr>
        <w:t xml:space="preserve">                             </w:t>
      </w:r>
      <w:r w:rsidR="00656174" w:rsidRPr="00CA6795">
        <w:rPr>
          <w:sz w:val="28"/>
          <w:szCs w:val="28"/>
        </w:rPr>
        <w:t xml:space="preserve">   (руб)</w:t>
      </w:r>
      <w:r w:rsidR="004B6B09">
        <w:rPr>
          <w:sz w:val="28"/>
          <w:szCs w:val="28"/>
        </w:rPr>
        <w:t xml:space="preserve"> (4.17)</w:t>
      </w:r>
    </w:p>
    <w:p w:rsidR="00FF6378" w:rsidRPr="00CA6795" w:rsidRDefault="00FF6378" w:rsidP="005615DB">
      <w:pPr>
        <w:rPr>
          <w:sz w:val="28"/>
          <w:szCs w:val="28"/>
        </w:rPr>
      </w:pPr>
    </w:p>
    <w:p w:rsidR="00CF6D49" w:rsidRPr="00CA6795" w:rsidRDefault="00CF6D49" w:rsidP="005615DB">
      <w:pPr>
        <w:rPr>
          <w:sz w:val="28"/>
          <w:szCs w:val="28"/>
        </w:rPr>
      </w:pPr>
    </w:p>
    <w:p w:rsidR="00F81778" w:rsidRPr="00CA6795" w:rsidRDefault="005033F1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81778" w:rsidRPr="00CA6795">
        <w:rPr>
          <w:sz w:val="28"/>
          <w:szCs w:val="28"/>
        </w:rPr>
        <w:t xml:space="preserve">.12 Общий фонд зарплаты вспомогательных рабочих </w:t>
      </w:r>
      <w:r w:rsidR="00230CA4" w:rsidRPr="00CA6795">
        <w:rPr>
          <w:sz w:val="28"/>
          <w:szCs w:val="28"/>
        </w:rPr>
        <w:t>с от</w:t>
      </w:r>
      <w:r w:rsidR="007C631F" w:rsidRPr="00CA6795">
        <w:rPr>
          <w:sz w:val="28"/>
          <w:szCs w:val="28"/>
        </w:rPr>
        <w:t>числениями во внебюджетные фонды</w:t>
      </w:r>
      <w:r w:rsidR="00F81778" w:rsidRPr="00CA6795">
        <w:rPr>
          <w:sz w:val="28"/>
          <w:szCs w:val="28"/>
        </w:rPr>
        <w:t>.</w:t>
      </w:r>
    </w:p>
    <w:p w:rsidR="002462AD" w:rsidRPr="00CA6795" w:rsidRDefault="002462AD" w:rsidP="005615DB">
      <w:pPr>
        <w:rPr>
          <w:sz w:val="28"/>
          <w:szCs w:val="28"/>
        </w:rPr>
      </w:pPr>
    </w:p>
    <w:p w:rsidR="00F81778" w:rsidRPr="00CA6795" w:rsidRDefault="00F05A38" w:rsidP="005615DB">
      <w:pPr>
        <w:rPr>
          <w:sz w:val="28"/>
          <w:szCs w:val="28"/>
        </w:rPr>
      </w:pPr>
      <w:r w:rsidRPr="00CA6795">
        <w:rPr>
          <w:sz w:val="28"/>
          <w:szCs w:val="28"/>
        </w:rPr>
        <w:t>ОФЗП</w:t>
      </w:r>
      <w:r w:rsidRPr="00CA6795">
        <w:rPr>
          <w:sz w:val="28"/>
          <w:szCs w:val="28"/>
          <w:vertAlign w:val="subscript"/>
        </w:rPr>
        <w:t>отч</w:t>
      </w:r>
      <w:r w:rsidRPr="00CA6795">
        <w:rPr>
          <w:sz w:val="28"/>
          <w:szCs w:val="28"/>
        </w:rPr>
        <w:t>= ОФЗП</w:t>
      </w:r>
      <w:r w:rsidRPr="00CA6795">
        <w:rPr>
          <w:sz w:val="28"/>
          <w:szCs w:val="28"/>
          <w:vertAlign w:val="subscript"/>
        </w:rPr>
        <w:t>рн</w:t>
      </w:r>
      <w:r w:rsidRPr="00CA6795">
        <w:rPr>
          <w:sz w:val="28"/>
          <w:szCs w:val="28"/>
        </w:rPr>
        <w:t>*1,3</w:t>
      </w:r>
      <w:r w:rsidR="005033F1">
        <w:rPr>
          <w:sz w:val="28"/>
          <w:szCs w:val="28"/>
        </w:rPr>
        <w:t xml:space="preserve">                       </w:t>
      </w:r>
      <w:r w:rsidR="002462AD" w:rsidRPr="00CA6795">
        <w:rPr>
          <w:sz w:val="28"/>
          <w:szCs w:val="28"/>
        </w:rPr>
        <w:t xml:space="preserve">               </w:t>
      </w:r>
      <w:r w:rsidR="004B6B09">
        <w:rPr>
          <w:sz w:val="28"/>
          <w:szCs w:val="28"/>
        </w:rPr>
        <w:t xml:space="preserve">                              </w:t>
      </w:r>
      <w:r w:rsidR="006258CF" w:rsidRPr="00CA6795">
        <w:rPr>
          <w:sz w:val="28"/>
          <w:szCs w:val="28"/>
        </w:rPr>
        <w:t xml:space="preserve">   </w:t>
      </w:r>
      <w:r w:rsidR="002462AD" w:rsidRPr="00CA6795">
        <w:rPr>
          <w:sz w:val="28"/>
          <w:szCs w:val="28"/>
        </w:rPr>
        <w:t xml:space="preserve"> (руб)</w:t>
      </w:r>
      <w:r w:rsidR="004B6B09">
        <w:rPr>
          <w:sz w:val="28"/>
          <w:szCs w:val="28"/>
        </w:rPr>
        <w:t xml:space="preserve"> (4.18)</w:t>
      </w:r>
    </w:p>
    <w:p w:rsidR="00CF6D49" w:rsidRPr="00CA6795" w:rsidRDefault="00CF6D49" w:rsidP="005615DB">
      <w:pPr>
        <w:rPr>
          <w:sz w:val="28"/>
          <w:szCs w:val="28"/>
        </w:rPr>
      </w:pPr>
    </w:p>
    <w:p w:rsidR="00AF4C03" w:rsidRPr="00CA6795" w:rsidRDefault="005033F1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F4C03" w:rsidRPr="00CA6795">
        <w:rPr>
          <w:sz w:val="28"/>
          <w:szCs w:val="28"/>
        </w:rPr>
        <w:t>.13 Содержание зданий и сооружений (см. п.</w:t>
      </w:r>
      <w:r>
        <w:rPr>
          <w:sz w:val="28"/>
          <w:szCs w:val="28"/>
        </w:rPr>
        <w:t>1.4</w:t>
      </w:r>
      <w:r w:rsidR="00AF4C03" w:rsidRPr="00CA6795">
        <w:rPr>
          <w:sz w:val="28"/>
          <w:szCs w:val="28"/>
        </w:rPr>
        <w:t>)</w:t>
      </w:r>
    </w:p>
    <w:p w:rsidR="00AF4C03" w:rsidRPr="00CA6795" w:rsidRDefault="00AF4C03" w:rsidP="005615DB">
      <w:pPr>
        <w:rPr>
          <w:sz w:val="28"/>
          <w:szCs w:val="28"/>
        </w:rPr>
      </w:pPr>
    </w:p>
    <w:p w:rsidR="00AF4C03" w:rsidRPr="00CA6795" w:rsidRDefault="00821E8C" w:rsidP="005615DB">
      <w:pPr>
        <w:rPr>
          <w:sz w:val="28"/>
          <w:szCs w:val="28"/>
        </w:rPr>
      </w:pPr>
      <w:r w:rsidRPr="00CA6795">
        <w:rPr>
          <w:position w:val="-14"/>
          <w:sz w:val="28"/>
          <w:szCs w:val="28"/>
        </w:rPr>
        <w:object w:dxaOrig="2240" w:dyaOrig="380">
          <v:shape id="_x0000_i1070" type="#_x0000_t75" style="width:112.5pt;height:19.5pt" o:ole="">
            <v:imagedata r:id="rId102" o:title=""/>
          </v:shape>
          <o:OLEObject Type="Embed" ProgID="Equation.3" ShapeID="_x0000_i1070" DrawAspect="Content" ObjectID="_1540564307" r:id="rId103"/>
        </w:object>
      </w:r>
      <w:r w:rsidRPr="00CA6795">
        <w:rPr>
          <w:sz w:val="28"/>
          <w:szCs w:val="28"/>
        </w:rPr>
        <w:t xml:space="preserve">                                                           </w:t>
      </w:r>
      <w:r w:rsidR="004B6B09">
        <w:rPr>
          <w:sz w:val="28"/>
          <w:szCs w:val="28"/>
        </w:rPr>
        <w:t xml:space="preserve">                 </w:t>
      </w:r>
      <w:r w:rsidRPr="00CA6795">
        <w:rPr>
          <w:sz w:val="28"/>
          <w:szCs w:val="28"/>
        </w:rPr>
        <w:t xml:space="preserve">  (руб)</w:t>
      </w:r>
      <w:r w:rsidR="004B6B09">
        <w:rPr>
          <w:sz w:val="28"/>
          <w:szCs w:val="28"/>
        </w:rPr>
        <w:t xml:space="preserve"> (4.19)</w:t>
      </w:r>
    </w:p>
    <w:p w:rsidR="00821E8C" w:rsidRPr="00CA6795" w:rsidRDefault="00821E8C" w:rsidP="005615DB">
      <w:pPr>
        <w:rPr>
          <w:sz w:val="28"/>
          <w:szCs w:val="28"/>
        </w:rPr>
      </w:pPr>
    </w:p>
    <w:p w:rsidR="00821E8C" w:rsidRPr="00CA6795" w:rsidRDefault="00821E8C" w:rsidP="005615DB">
      <w:pPr>
        <w:rPr>
          <w:sz w:val="28"/>
          <w:szCs w:val="28"/>
        </w:rPr>
      </w:pPr>
      <w:r w:rsidRPr="00CA6795">
        <w:rPr>
          <w:position w:val="-14"/>
          <w:sz w:val="28"/>
          <w:szCs w:val="28"/>
        </w:rPr>
        <w:object w:dxaOrig="859" w:dyaOrig="380">
          <v:shape id="_x0000_i1071" type="#_x0000_t75" style="width:43.5pt;height:19.5pt" o:ole="">
            <v:imagedata r:id="rId104" o:title=""/>
          </v:shape>
          <o:OLEObject Type="Embed" ProgID="Equation.3" ShapeID="_x0000_i1071" DrawAspect="Content" ObjectID="_1540564308" r:id="rId105"/>
        </w:object>
      </w:r>
      <w:r w:rsidRPr="00CA6795">
        <w:rPr>
          <w:sz w:val="28"/>
          <w:szCs w:val="28"/>
          <w:u w:val="single"/>
        </w:rPr>
        <w:t>_____</w:t>
      </w:r>
      <w:r w:rsidRPr="00CA6795">
        <w:rPr>
          <w:sz w:val="28"/>
          <w:szCs w:val="28"/>
        </w:rPr>
        <w:t xml:space="preserve"> - норма расходов на 1 </w:t>
      </w:r>
      <w:r w:rsidRPr="00CA6795">
        <w:rPr>
          <w:position w:val="-6"/>
          <w:sz w:val="28"/>
          <w:szCs w:val="28"/>
        </w:rPr>
        <w:object w:dxaOrig="320" w:dyaOrig="320">
          <v:shape id="_x0000_i1072" type="#_x0000_t75" style="width:16.5pt;height:16.5pt" o:ole="">
            <v:imagedata r:id="rId106" o:title=""/>
          </v:shape>
          <o:OLEObject Type="Embed" ProgID="Equation.3" ShapeID="_x0000_i1072" DrawAspect="Content" ObjectID="_1540564309" r:id="rId107"/>
        </w:object>
      </w:r>
      <w:r w:rsidRPr="00CA6795">
        <w:rPr>
          <w:sz w:val="28"/>
          <w:szCs w:val="28"/>
        </w:rPr>
        <w:t>(укрупне</w:t>
      </w:r>
      <w:r w:rsidR="00F22D8B" w:rsidRPr="00CA6795">
        <w:rPr>
          <w:sz w:val="28"/>
          <w:szCs w:val="28"/>
        </w:rPr>
        <w:t>н</w:t>
      </w:r>
      <w:r w:rsidRPr="00CA6795">
        <w:rPr>
          <w:sz w:val="28"/>
          <w:szCs w:val="28"/>
        </w:rPr>
        <w:t>но) на _________</w:t>
      </w:r>
    </w:p>
    <w:p w:rsidR="00821E8C" w:rsidRPr="00CA6795" w:rsidRDefault="00821E8C" w:rsidP="005615DB">
      <w:pPr>
        <w:rPr>
          <w:sz w:val="28"/>
          <w:szCs w:val="28"/>
        </w:rPr>
      </w:pPr>
    </w:p>
    <w:p w:rsidR="00CF6D49" w:rsidRPr="00CA6795" w:rsidRDefault="00F22D8B" w:rsidP="00F22D8B">
      <w:pPr>
        <w:tabs>
          <w:tab w:val="left" w:pos="6540"/>
        </w:tabs>
        <w:rPr>
          <w:sz w:val="28"/>
          <w:szCs w:val="28"/>
        </w:rPr>
      </w:pPr>
      <w:r w:rsidRPr="00CA6795">
        <w:rPr>
          <w:sz w:val="28"/>
          <w:szCs w:val="28"/>
        </w:rPr>
        <w:tab/>
      </w:r>
    </w:p>
    <w:p w:rsidR="00821E8C" w:rsidRPr="00CA6795" w:rsidRDefault="002F643F" w:rsidP="005615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2432" w:rsidRPr="00CA6795">
        <w:rPr>
          <w:sz w:val="28"/>
          <w:szCs w:val="28"/>
        </w:rPr>
        <w:t>.14 Текущий ремонт зданий и сооружений.</w:t>
      </w:r>
    </w:p>
    <w:p w:rsidR="009E2432" w:rsidRPr="00CA6795" w:rsidRDefault="009E2432" w:rsidP="005615DB">
      <w:pPr>
        <w:rPr>
          <w:sz w:val="28"/>
          <w:szCs w:val="28"/>
        </w:rPr>
      </w:pPr>
    </w:p>
    <w:p w:rsidR="009E2432" w:rsidRPr="00CA6795" w:rsidRDefault="000B27D2" w:rsidP="005615DB">
      <w:pPr>
        <w:rPr>
          <w:sz w:val="28"/>
          <w:szCs w:val="28"/>
        </w:rPr>
      </w:pPr>
      <w:r w:rsidRPr="00CA6795">
        <w:rPr>
          <w:position w:val="-24"/>
          <w:sz w:val="28"/>
          <w:szCs w:val="28"/>
        </w:rPr>
        <w:object w:dxaOrig="2480" w:dyaOrig="660">
          <v:shape id="_x0000_i1073" type="#_x0000_t75" style="width:135.75pt;height:33pt" o:ole="">
            <v:imagedata r:id="rId108" o:title=""/>
          </v:shape>
          <o:OLEObject Type="Embed" ProgID="Equation.3" ShapeID="_x0000_i1073" DrawAspect="Content" ObjectID="_1540564310" r:id="rId109"/>
        </w:object>
      </w:r>
      <w:r w:rsidR="009E2432" w:rsidRPr="00CA6795">
        <w:rPr>
          <w:sz w:val="28"/>
          <w:szCs w:val="28"/>
        </w:rPr>
        <w:t xml:space="preserve">                                                        </w:t>
      </w:r>
      <w:r w:rsidR="004B6B09">
        <w:rPr>
          <w:sz w:val="28"/>
          <w:szCs w:val="28"/>
        </w:rPr>
        <w:t xml:space="preserve">           </w:t>
      </w:r>
      <w:r w:rsidR="009E2432" w:rsidRPr="00CA6795">
        <w:rPr>
          <w:sz w:val="28"/>
          <w:szCs w:val="28"/>
        </w:rPr>
        <w:t xml:space="preserve">     (руб)</w:t>
      </w:r>
      <w:r w:rsidR="004B6B09">
        <w:rPr>
          <w:sz w:val="28"/>
          <w:szCs w:val="28"/>
        </w:rPr>
        <w:t xml:space="preserve"> (4.20)</w:t>
      </w:r>
    </w:p>
    <w:p w:rsidR="009E2432" w:rsidRPr="00CA6795" w:rsidRDefault="009E2432" w:rsidP="005615DB">
      <w:pPr>
        <w:rPr>
          <w:sz w:val="28"/>
          <w:szCs w:val="28"/>
        </w:rPr>
      </w:pPr>
    </w:p>
    <w:p w:rsidR="009E2432" w:rsidRPr="00CA6795" w:rsidRDefault="009E2432" w:rsidP="005615DB">
      <w:pPr>
        <w:rPr>
          <w:sz w:val="28"/>
          <w:szCs w:val="28"/>
        </w:rPr>
      </w:pPr>
      <w:r w:rsidRPr="00CA6795">
        <w:rPr>
          <w:position w:val="-14"/>
          <w:sz w:val="28"/>
          <w:szCs w:val="28"/>
        </w:rPr>
        <w:object w:dxaOrig="460" w:dyaOrig="380">
          <v:shape id="_x0000_i1074" type="#_x0000_t75" style="width:22.5pt;height:19.5pt" o:ole="">
            <v:imagedata r:id="rId110" o:title=""/>
          </v:shape>
          <o:OLEObject Type="Embed" ProgID="Equation.3" ShapeID="_x0000_i1074" DrawAspect="Content" ObjectID="_1540564311" r:id="rId111"/>
        </w:object>
      </w:r>
      <w:r w:rsidR="005033F1">
        <w:rPr>
          <w:sz w:val="28"/>
          <w:szCs w:val="28"/>
        </w:rPr>
        <w:t xml:space="preserve"> - цена здания (см.п.1.4</w:t>
      </w:r>
      <w:r w:rsidRPr="00CA6795">
        <w:rPr>
          <w:sz w:val="28"/>
          <w:szCs w:val="28"/>
        </w:rPr>
        <w:t>)</w:t>
      </w:r>
    </w:p>
    <w:p w:rsidR="009E2432" w:rsidRPr="00CA6795" w:rsidRDefault="009E2432" w:rsidP="005615DB">
      <w:pPr>
        <w:rPr>
          <w:sz w:val="28"/>
          <w:szCs w:val="28"/>
        </w:rPr>
      </w:pPr>
      <w:r w:rsidRPr="00CA6795">
        <w:rPr>
          <w:position w:val="-14"/>
          <w:sz w:val="28"/>
          <w:szCs w:val="28"/>
        </w:rPr>
        <w:object w:dxaOrig="700" w:dyaOrig="380">
          <v:shape id="_x0000_i1075" type="#_x0000_t75" style="width:34.5pt;height:19.5pt" o:ole="">
            <v:imagedata r:id="rId112" o:title=""/>
          </v:shape>
          <o:OLEObject Type="Embed" ProgID="Equation.3" ShapeID="_x0000_i1075" DrawAspect="Content" ObjectID="_1540564312" r:id="rId113"/>
        </w:object>
      </w:r>
      <w:r w:rsidRPr="00CA6795">
        <w:rPr>
          <w:sz w:val="28"/>
          <w:szCs w:val="28"/>
        </w:rPr>
        <w:t xml:space="preserve">- процент расходов на текущий ремонт </w:t>
      </w:r>
    </w:p>
    <w:p w:rsidR="009E2432" w:rsidRPr="006B3194" w:rsidRDefault="006258CF" w:rsidP="006B3194">
      <w:pPr>
        <w:spacing w:line="360" w:lineRule="auto"/>
        <w:rPr>
          <w:sz w:val="28"/>
          <w:szCs w:val="28"/>
        </w:rPr>
      </w:pPr>
      <w:r w:rsidRPr="00CA6795">
        <w:rPr>
          <w:sz w:val="28"/>
          <w:szCs w:val="28"/>
        </w:rPr>
        <w:br w:type="page"/>
      </w:r>
      <w:r w:rsidR="0010442F" w:rsidRPr="006B3194">
        <w:rPr>
          <w:sz w:val="28"/>
          <w:szCs w:val="28"/>
        </w:rPr>
        <w:lastRenderedPageBreak/>
        <w:t>4.15</w:t>
      </w:r>
      <w:r w:rsidR="009E2432" w:rsidRPr="006B3194">
        <w:rPr>
          <w:sz w:val="28"/>
          <w:szCs w:val="28"/>
        </w:rPr>
        <w:t xml:space="preserve"> Содержание и ремонт оборудования.</w:t>
      </w:r>
    </w:p>
    <w:p w:rsidR="009E2432" w:rsidRPr="006B3194" w:rsidRDefault="009E2432" w:rsidP="006B3194">
      <w:pPr>
        <w:spacing w:line="360" w:lineRule="auto"/>
        <w:rPr>
          <w:sz w:val="28"/>
          <w:szCs w:val="28"/>
        </w:rPr>
      </w:pPr>
    </w:p>
    <w:p w:rsidR="009E2432" w:rsidRPr="006B3194" w:rsidRDefault="00BD33DC" w:rsidP="006B3194">
      <w:pPr>
        <w:spacing w:line="360" w:lineRule="auto"/>
        <w:rPr>
          <w:sz w:val="28"/>
          <w:szCs w:val="28"/>
        </w:rPr>
      </w:pPr>
      <w:r w:rsidRPr="006B3194">
        <w:rPr>
          <w:position w:val="-24"/>
          <w:sz w:val="28"/>
          <w:szCs w:val="28"/>
        </w:rPr>
        <w:object w:dxaOrig="2180" w:dyaOrig="639">
          <v:shape id="_x0000_i1076" type="#_x0000_t75" style="width:109.5pt;height:31.5pt" o:ole="">
            <v:imagedata r:id="rId114" o:title=""/>
          </v:shape>
          <o:OLEObject Type="Embed" ProgID="Equation.3" ShapeID="_x0000_i1076" DrawAspect="Content" ObjectID="_1540564313" r:id="rId115"/>
        </w:object>
      </w:r>
      <w:r w:rsidR="009E2432" w:rsidRPr="006B3194">
        <w:rPr>
          <w:sz w:val="28"/>
          <w:szCs w:val="28"/>
        </w:rPr>
        <w:t xml:space="preserve">                                                                                  (руб)</w:t>
      </w:r>
      <w:r w:rsidR="004B6B09">
        <w:rPr>
          <w:sz w:val="28"/>
          <w:szCs w:val="28"/>
        </w:rPr>
        <w:t xml:space="preserve"> (4.21)</w:t>
      </w:r>
    </w:p>
    <w:p w:rsidR="009E2432" w:rsidRPr="006B3194" w:rsidRDefault="009E2432" w:rsidP="006B3194">
      <w:pPr>
        <w:spacing w:line="360" w:lineRule="auto"/>
        <w:rPr>
          <w:sz w:val="28"/>
          <w:szCs w:val="28"/>
        </w:rPr>
      </w:pPr>
    </w:p>
    <w:p w:rsidR="00904C78" w:rsidRPr="006B3194" w:rsidRDefault="00685053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600" w:dyaOrig="360">
          <v:shape id="_x0000_i1077" type="#_x0000_t75" style="width:30pt;height:18pt" o:ole="">
            <v:imagedata r:id="rId116" o:title=""/>
          </v:shape>
          <o:OLEObject Type="Embed" ProgID="Equation.3" ShapeID="_x0000_i1077" DrawAspect="Content" ObjectID="_1540564314" r:id="rId117"/>
        </w:object>
      </w:r>
      <w:r w:rsidR="00904C78" w:rsidRPr="006B3194">
        <w:rPr>
          <w:sz w:val="28"/>
          <w:szCs w:val="28"/>
        </w:rPr>
        <w:t xml:space="preserve"> - стоимость оборудования с учетом монтажа</w:t>
      </w: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2180" w:dyaOrig="360">
          <v:shape id="_x0000_i1078" type="#_x0000_t75" style="width:109.5pt;height:18pt" o:ole="">
            <v:imagedata r:id="rId118" o:title=""/>
          </v:shape>
          <o:OLEObject Type="Embed" ProgID="Equation.3" ShapeID="_x0000_i1078" DrawAspect="Content" ObjectID="_1540564315" r:id="rId119"/>
        </w:object>
      </w:r>
      <w:r w:rsidRPr="006B3194">
        <w:rPr>
          <w:sz w:val="28"/>
          <w:szCs w:val="28"/>
        </w:rPr>
        <w:t xml:space="preserve">                                                                                  (руб)</w:t>
      </w:r>
      <w:r w:rsidR="004B6B09">
        <w:rPr>
          <w:sz w:val="28"/>
          <w:szCs w:val="28"/>
        </w:rPr>
        <w:t xml:space="preserve"> (4.22)</w:t>
      </w: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(см.п.2.1.,2.2.)</w:t>
      </w: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</w:p>
    <w:p w:rsidR="00B17E12" w:rsidRPr="006B3194" w:rsidRDefault="00685053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480" w:dyaOrig="360">
          <v:shape id="_x0000_i1079" type="#_x0000_t75" style="width:24pt;height:18pt" o:ole="">
            <v:imagedata r:id="rId120" o:title=""/>
          </v:shape>
          <o:OLEObject Type="Embed" ProgID="Equation.3" ShapeID="_x0000_i1079" DrawAspect="Content" ObjectID="_1540564316" r:id="rId121"/>
        </w:object>
      </w:r>
      <w:r w:rsidRPr="006B3194">
        <w:rPr>
          <w:sz w:val="28"/>
          <w:szCs w:val="28"/>
        </w:rPr>
        <w:t>- процент расходов на содержание и ремонт оборудования</w:t>
      </w:r>
    </w:p>
    <w:p w:rsidR="00685053" w:rsidRPr="006B3194" w:rsidRDefault="0010442F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 4</w:t>
      </w:r>
      <w:r w:rsidR="00685053" w:rsidRPr="006B3194">
        <w:rPr>
          <w:sz w:val="28"/>
          <w:szCs w:val="28"/>
        </w:rPr>
        <w:t>.16</w:t>
      </w:r>
      <w:r w:rsidRPr="006B3194">
        <w:rPr>
          <w:sz w:val="28"/>
          <w:szCs w:val="28"/>
        </w:rPr>
        <w:t xml:space="preserve"> </w:t>
      </w:r>
      <w:r w:rsidR="00685053" w:rsidRPr="006B3194">
        <w:rPr>
          <w:sz w:val="28"/>
          <w:szCs w:val="28"/>
        </w:rPr>
        <w:t xml:space="preserve"> Амортизация основных фондов на полное восстановление.</w:t>
      </w: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</w:p>
    <w:p w:rsidR="00685053" w:rsidRPr="006B3194" w:rsidRDefault="00685053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а.)</w:t>
      </w:r>
      <w:r w:rsidR="002635CB" w:rsidRPr="006B3194">
        <w:rPr>
          <w:sz w:val="28"/>
          <w:szCs w:val="28"/>
        </w:rPr>
        <w:t xml:space="preserve"> амортизация зданий</w:t>
      </w: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</w:p>
    <w:p w:rsidR="002635CB" w:rsidRPr="006B3194" w:rsidRDefault="000B27D2" w:rsidP="006B3194">
      <w:pPr>
        <w:spacing w:line="360" w:lineRule="auto"/>
        <w:rPr>
          <w:sz w:val="28"/>
          <w:szCs w:val="28"/>
        </w:rPr>
      </w:pPr>
      <w:r w:rsidRPr="006B3194">
        <w:rPr>
          <w:position w:val="-24"/>
          <w:sz w:val="28"/>
          <w:szCs w:val="28"/>
        </w:rPr>
        <w:object w:dxaOrig="2299" w:dyaOrig="660">
          <v:shape id="_x0000_i1080" type="#_x0000_t75" style="width:126.75pt;height:33pt" o:ole="">
            <v:imagedata r:id="rId122" o:title=""/>
          </v:shape>
          <o:OLEObject Type="Embed" ProgID="Equation.3" ShapeID="_x0000_i1080" DrawAspect="Content" ObjectID="_1540564317" r:id="rId123"/>
        </w:object>
      </w:r>
      <w:r w:rsidR="002635CB" w:rsidRPr="006B3194">
        <w:rPr>
          <w:sz w:val="28"/>
          <w:szCs w:val="28"/>
        </w:rPr>
        <w:t xml:space="preserve">                                                                              (руб)</w:t>
      </w:r>
      <w:r w:rsidR="004B6B09">
        <w:rPr>
          <w:sz w:val="28"/>
          <w:szCs w:val="28"/>
        </w:rPr>
        <w:t xml:space="preserve"> (4.23)</w:t>
      </w: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  <w:r w:rsidRPr="006B3194">
        <w:rPr>
          <w:position w:val="-14"/>
          <w:sz w:val="28"/>
          <w:szCs w:val="28"/>
        </w:rPr>
        <w:object w:dxaOrig="460" w:dyaOrig="380">
          <v:shape id="_x0000_i1081" type="#_x0000_t75" style="width:22.5pt;height:19.5pt" o:ole="">
            <v:imagedata r:id="rId124" o:title=""/>
          </v:shape>
          <o:OLEObject Type="Embed" ProgID="Equation.3" ShapeID="_x0000_i1081" DrawAspect="Content" ObjectID="_1540564318" r:id="rId125"/>
        </w:object>
      </w:r>
      <w:r w:rsidRPr="006B3194">
        <w:rPr>
          <w:sz w:val="28"/>
          <w:szCs w:val="28"/>
        </w:rPr>
        <w:t>- цена здания (см. п.2.3.)</w:t>
      </w: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  <w:r w:rsidRPr="006B3194">
        <w:rPr>
          <w:position w:val="-14"/>
          <w:sz w:val="28"/>
          <w:szCs w:val="28"/>
        </w:rPr>
        <w:object w:dxaOrig="600" w:dyaOrig="380">
          <v:shape id="_x0000_i1082" type="#_x0000_t75" style="width:30pt;height:19.5pt" o:ole="">
            <v:imagedata r:id="rId126" o:title=""/>
          </v:shape>
          <o:OLEObject Type="Embed" ProgID="Equation.3" ShapeID="_x0000_i1082" DrawAspect="Content" ObjectID="_1540564319" r:id="rId127"/>
        </w:object>
      </w:r>
      <w:r w:rsidRPr="006B3194">
        <w:rPr>
          <w:sz w:val="28"/>
          <w:szCs w:val="28"/>
        </w:rPr>
        <w:t xml:space="preserve">- норма амортизации зданий в процентах от их стоимости </w:t>
      </w: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б.) амортизация оборудования</w:t>
      </w: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  <w:r w:rsidRPr="006B3194">
        <w:rPr>
          <w:position w:val="-24"/>
          <w:sz w:val="28"/>
          <w:szCs w:val="28"/>
        </w:rPr>
        <w:object w:dxaOrig="2439" w:dyaOrig="639">
          <v:shape id="_x0000_i1083" type="#_x0000_t75" style="width:121.5pt;height:31.5pt" o:ole="">
            <v:imagedata r:id="rId128" o:title=""/>
          </v:shape>
          <o:OLEObject Type="Embed" ProgID="Equation.3" ShapeID="_x0000_i1083" DrawAspect="Content" ObjectID="_1540564320" r:id="rId129"/>
        </w:object>
      </w:r>
      <w:r w:rsidRPr="006B3194">
        <w:rPr>
          <w:sz w:val="28"/>
          <w:szCs w:val="28"/>
        </w:rPr>
        <w:t xml:space="preserve">                                                                              (руб)</w:t>
      </w:r>
      <w:r w:rsidR="004B6B09">
        <w:rPr>
          <w:sz w:val="28"/>
          <w:szCs w:val="28"/>
        </w:rPr>
        <w:t xml:space="preserve"> (4.24)</w:t>
      </w: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</w:p>
    <w:p w:rsidR="002635CB" w:rsidRPr="006B3194" w:rsidRDefault="002635CB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600" w:dyaOrig="360">
          <v:shape id="_x0000_i1084" type="#_x0000_t75" style="width:30pt;height:18pt" o:ole="">
            <v:imagedata r:id="rId130" o:title=""/>
          </v:shape>
          <o:OLEObject Type="Embed" ProgID="Equation.3" ShapeID="_x0000_i1084" DrawAspect="Content" ObjectID="_1540564321" r:id="rId131"/>
        </w:object>
      </w:r>
      <w:r w:rsidRPr="006B3194">
        <w:rPr>
          <w:sz w:val="28"/>
          <w:szCs w:val="28"/>
        </w:rPr>
        <w:t xml:space="preserve"> - стоимость оборудования с учетом монтажа (см. п. 5.15.)</w:t>
      </w:r>
    </w:p>
    <w:p w:rsidR="00312736" w:rsidRPr="006B3194" w:rsidRDefault="007266F0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480" w:dyaOrig="360">
          <v:shape id="_x0000_i1085" type="#_x0000_t75" style="width:24pt;height:18pt" o:ole="">
            <v:imagedata r:id="rId132" o:title=""/>
          </v:shape>
          <o:OLEObject Type="Embed" ProgID="Equation.3" ShapeID="_x0000_i1085" DrawAspect="Content" ObjectID="_1540564322" r:id="rId133"/>
        </w:object>
      </w:r>
      <w:r w:rsidR="002635CB" w:rsidRPr="006B3194">
        <w:rPr>
          <w:sz w:val="28"/>
          <w:szCs w:val="28"/>
        </w:rPr>
        <w:t xml:space="preserve"> - норма амортизации оборудования в процентах от его стоимости </w:t>
      </w: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7266F0" w:rsidRPr="006B3194" w:rsidRDefault="007266F0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в.) итого амортизация основных фондов</w:t>
      </w:r>
    </w:p>
    <w:p w:rsidR="007266F0" w:rsidRPr="006B3194" w:rsidRDefault="007266F0" w:rsidP="006B3194">
      <w:pPr>
        <w:spacing w:line="360" w:lineRule="auto"/>
        <w:rPr>
          <w:sz w:val="28"/>
          <w:szCs w:val="28"/>
        </w:rPr>
      </w:pPr>
    </w:p>
    <w:p w:rsidR="007266F0" w:rsidRPr="006B3194" w:rsidRDefault="004061AD" w:rsidP="006B3194">
      <w:pPr>
        <w:spacing w:line="360" w:lineRule="auto"/>
        <w:rPr>
          <w:sz w:val="28"/>
          <w:szCs w:val="28"/>
        </w:rPr>
      </w:pPr>
      <w:r w:rsidRPr="006B3194">
        <w:rPr>
          <w:position w:val="-14"/>
          <w:sz w:val="28"/>
          <w:szCs w:val="28"/>
        </w:rPr>
        <w:object w:dxaOrig="2880" w:dyaOrig="380">
          <v:shape id="_x0000_i1086" type="#_x0000_t75" style="width:2in;height:19.5pt" o:ole="">
            <v:imagedata r:id="rId134" o:title=""/>
          </v:shape>
          <o:OLEObject Type="Embed" ProgID="Equation.3" ShapeID="_x0000_i1086" DrawAspect="Content" ObjectID="_1540564323" r:id="rId135"/>
        </w:object>
      </w:r>
      <w:r w:rsidRPr="006B3194">
        <w:rPr>
          <w:sz w:val="28"/>
          <w:szCs w:val="28"/>
        </w:rPr>
        <w:t xml:space="preserve">                                                                       (руб)</w:t>
      </w:r>
      <w:r w:rsidR="004B6B09">
        <w:rPr>
          <w:sz w:val="28"/>
          <w:szCs w:val="28"/>
        </w:rPr>
        <w:t xml:space="preserve"> (4.25)</w:t>
      </w:r>
    </w:p>
    <w:p w:rsidR="004061AD" w:rsidRPr="006B3194" w:rsidRDefault="004061AD" w:rsidP="006B3194">
      <w:pPr>
        <w:spacing w:line="360" w:lineRule="auto"/>
        <w:rPr>
          <w:sz w:val="28"/>
          <w:szCs w:val="28"/>
        </w:rPr>
      </w:pPr>
    </w:p>
    <w:p w:rsidR="004061AD" w:rsidRPr="006B3194" w:rsidRDefault="0010442F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4.17</w:t>
      </w:r>
      <w:r w:rsidR="004061AD" w:rsidRPr="006B3194">
        <w:rPr>
          <w:sz w:val="28"/>
          <w:szCs w:val="28"/>
        </w:rPr>
        <w:t xml:space="preserve"> Возмещение износа и ремонт малоценного и быстроизнашивающегося инвентаря.</w:t>
      </w:r>
    </w:p>
    <w:p w:rsidR="004061AD" w:rsidRPr="006B3194" w:rsidRDefault="004061AD" w:rsidP="006B3194">
      <w:pPr>
        <w:spacing w:line="360" w:lineRule="auto"/>
        <w:rPr>
          <w:sz w:val="28"/>
          <w:szCs w:val="28"/>
        </w:rPr>
      </w:pPr>
    </w:p>
    <w:p w:rsidR="004061AD" w:rsidRPr="006B3194" w:rsidRDefault="00312736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1880" w:dyaOrig="360">
          <v:shape id="_x0000_i1087" type="#_x0000_t75" style="width:94.5pt;height:18pt" o:ole="">
            <v:imagedata r:id="rId136" o:title=""/>
          </v:shape>
          <o:OLEObject Type="Embed" ProgID="Equation.3" ShapeID="_x0000_i1087" DrawAspect="Content" ObjectID="_1540564324" r:id="rId137"/>
        </w:object>
      </w:r>
      <w:r w:rsidR="004061AD" w:rsidRPr="006B3194">
        <w:rPr>
          <w:sz w:val="28"/>
          <w:szCs w:val="28"/>
        </w:rPr>
        <w:t xml:space="preserve">                                                                                     (руб)</w:t>
      </w:r>
      <w:r w:rsidR="004B6B09">
        <w:rPr>
          <w:sz w:val="28"/>
          <w:szCs w:val="28"/>
        </w:rPr>
        <w:t xml:space="preserve"> (4.26)</w:t>
      </w:r>
    </w:p>
    <w:p w:rsidR="004061AD" w:rsidRPr="006B3194" w:rsidRDefault="004061AD" w:rsidP="006B3194">
      <w:pPr>
        <w:spacing w:line="360" w:lineRule="auto"/>
        <w:rPr>
          <w:sz w:val="28"/>
          <w:szCs w:val="28"/>
        </w:rPr>
      </w:pPr>
    </w:p>
    <w:p w:rsidR="004061AD" w:rsidRPr="006B3194" w:rsidRDefault="00312736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Н </w:t>
      </w:r>
      <w:r w:rsidR="004061AD" w:rsidRPr="006B3194">
        <w:rPr>
          <w:sz w:val="28"/>
          <w:szCs w:val="28"/>
        </w:rPr>
        <w:t>– норма затрат на 1 рабочего в руб.</w:t>
      </w:r>
    </w:p>
    <w:p w:rsidR="00312736" w:rsidRPr="006B3194" w:rsidRDefault="00312736" w:rsidP="006B3194">
      <w:pPr>
        <w:spacing w:line="360" w:lineRule="auto"/>
        <w:rPr>
          <w:sz w:val="28"/>
          <w:szCs w:val="28"/>
        </w:rPr>
      </w:pPr>
    </w:p>
    <w:p w:rsidR="004061AD" w:rsidRPr="006B3194" w:rsidRDefault="0010442F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4</w:t>
      </w:r>
      <w:r w:rsidR="004061AD" w:rsidRPr="006B3194">
        <w:rPr>
          <w:sz w:val="28"/>
          <w:szCs w:val="28"/>
        </w:rPr>
        <w:t>.18 Вспомогательные материалы (кислород, ацетилен, карбид кальция, электроды, сурик и т.д.)</w:t>
      </w:r>
    </w:p>
    <w:p w:rsidR="004061AD" w:rsidRPr="006B3194" w:rsidRDefault="004061AD" w:rsidP="006B3194">
      <w:pPr>
        <w:spacing w:line="360" w:lineRule="auto"/>
        <w:rPr>
          <w:sz w:val="28"/>
          <w:szCs w:val="28"/>
        </w:rPr>
      </w:pPr>
    </w:p>
    <w:p w:rsidR="004061AD" w:rsidRPr="006B3194" w:rsidRDefault="00C4645B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1620" w:dyaOrig="360">
          <v:shape id="_x0000_i1088" type="#_x0000_t75" style="width:81.75pt;height:18pt" o:ole="">
            <v:imagedata r:id="rId138" o:title=""/>
          </v:shape>
          <o:OLEObject Type="Embed" ProgID="Equation.3" ShapeID="_x0000_i1088" DrawAspect="Content" ObjectID="_1540564325" r:id="rId139"/>
        </w:object>
      </w:r>
      <w:r w:rsidR="004061AD" w:rsidRPr="006B3194">
        <w:rPr>
          <w:sz w:val="28"/>
          <w:szCs w:val="28"/>
        </w:rPr>
        <w:t xml:space="preserve">                                                                                         (руб)</w:t>
      </w:r>
      <w:r w:rsidR="004B6B09">
        <w:rPr>
          <w:sz w:val="28"/>
          <w:szCs w:val="28"/>
        </w:rPr>
        <w:t xml:space="preserve"> (4.27)</w:t>
      </w:r>
    </w:p>
    <w:p w:rsidR="004061AD" w:rsidRPr="006B3194" w:rsidRDefault="004061AD" w:rsidP="006B3194">
      <w:pPr>
        <w:spacing w:line="360" w:lineRule="auto"/>
        <w:rPr>
          <w:sz w:val="28"/>
          <w:szCs w:val="28"/>
        </w:rPr>
      </w:pPr>
    </w:p>
    <w:p w:rsidR="004061AD" w:rsidRPr="006B3194" w:rsidRDefault="00867B99" w:rsidP="006B3194">
      <w:pPr>
        <w:spacing w:line="360" w:lineRule="auto"/>
        <w:rPr>
          <w:sz w:val="28"/>
          <w:szCs w:val="28"/>
        </w:rPr>
      </w:pPr>
      <w:r w:rsidRPr="006B3194">
        <w:rPr>
          <w:position w:val="-14"/>
          <w:sz w:val="28"/>
          <w:szCs w:val="28"/>
        </w:rPr>
        <w:object w:dxaOrig="440" w:dyaOrig="380">
          <v:shape id="_x0000_i1089" type="#_x0000_t75" style="width:22.5pt;height:19.5pt" o:ole="">
            <v:imagedata r:id="rId140" o:title=""/>
          </v:shape>
          <o:OLEObject Type="Embed" ProgID="Equation.3" ShapeID="_x0000_i1089" DrawAspect="Content" ObjectID="_1540564326" r:id="rId141"/>
        </w:object>
      </w:r>
      <w:r w:rsidR="004061AD" w:rsidRPr="006B3194">
        <w:rPr>
          <w:sz w:val="28"/>
          <w:szCs w:val="28"/>
        </w:rPr>
        <w:t>- кол-во ремонтных рабочих ( см. п.</w:t>
      </w:r>
      <w:r w:rsidR="003C2A41" w:rsidRPr="006B3194">
        <w:rPr>
          <w:sz w:val="28"/>
          <w:szCs w:val="28"/>
        </w:rPr>
        <w:t>3</w:t>
      </w:r>
      <w:r w:rsidR="004061AD" w:rsidRPr="006B3194">
        <w:rPr>
          <w:sz w:val="28"/>
          <w:szCs w:val="28"/>
        </w:rPr>
        <w:t>.2.)</w:t>
      </w:r>
    </w:p>
    <w:p w:rsidR="00867B99" w:rsidRPr="006B3194" w:rsidRDefault="00C4645B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Н</w:t>
      </w:r>
      <w:r w:rsidR="00867B99" w:rsidRPr="006B3194">
        <w:rPr>
          <w:sz w:val="28"/>
          <w:szCs w:val="28"/>
        </w:rPr>
        <w:t>– норма затрат на 1 рабочего в руб.</w:t>
      </w:r>
    </w:p>
    <w:p w:rsidR="00867B99" w:rsidRPr="006B3194" w:rsidRDefault="00867B99" w:rsidP="006B3194">
      <w:pPr>
        <w:spacing w:line="360" w:lineRule="auto"/>
        <w:rPr>
          <w:sz w:val="28"/>
          <w:szCs w:val="28"/>
        </w:rPr>
      </w:pPr>
    </w:p>
    <w:p w:rsidR="00867B99" w:rsidRPr="006B3194" w:rsidRDefault="0010442F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4.19</w:t>
      </w:r>
      <w:r w:rsidR="00867B99" w:rsidRPr="006B3194">
        <w:rPr>
          <w:sz w:val="28"/>
          <w:szCs w:val="28"/>
        </w:rPr>
        <w:t xml:space="preserve"> Топливо и электроэнергия для технологических нужд.</w:t>
      </w:r>
    </w:p>
    <w:p w:rsidR="00867B99" w:rsidRPr="006B3194" w:rsidRDefault="00867B99" w:rsidP="006B3194">
      <w:pPr>
        <w:spacing w:line="360" w:lineRule="auto"/>
        <w:rPr>
          <w:sz w:val="28"/>
          <w:szCs w:val="28"/>
        </w:rPr>
      </w:pPr>
    </w:p>
    <w:p w:rsidR="004061AD" w:rsidRPr="006B3194" w:rsidRDefault="00867B99" w:rsidP="006B3194">
      <w:pPr>
        <w:spacing w:line="360" w:lineRule="auto"/>
        <w:rPr>
          <w:sz w:val="28"/>
          <w:szCs w:val="28"/>
        </w:rPr>
      </w:pPr>
      <w:r w:rsidRPr="006B3194">
        <w:rPr>
          <w:position w:val="-24"/>
          <w:sz w:val="28"/>
          <w:szCs w:val="28"/>
        </w:rPr>
        <w:object w:dxaOrig="2299" w:dyaOrig="639">
          <v:shape id="_x0000_i1090" type="#_x0000_t75" style="width:115.5pt;height:31.5pt" o:ole="">
            <v:imagedata r:id="rId142" o:title=""/>
          </v:shape>
          <o:OLEObject Type="Embed" ProgID="Equation.3" ShapeID="_x0000_i1090" DrawAspect="Content" ObjectID="_1540564327" r:id="rId143"/>
        </w:object>
      </w:r>
      <w:r w:rsidRPr="006B3194">
        <w:rPr>
          <w:position w:val="-10"/>
          <w:sz w:val="28"/>
          <w:szCs w:val="28"/>
        </w:rPr>
        <w:object w:dxaOrig="180" w:dyaOrig="340">
          <v:shape id="_x0000_i1091" type="#_x0000_t75" style="width:9.75pt;height:16.5pt" o:ole="">
            <v:imagedata r:id="rId43" o:title=""/>
          </v:shape>
          <o:OLEObject Type="Embed" ProgID="Equation.3" ShapeID="_x0000_i1091" DrawAspect="Content" ObjectID="_1540564328" r:id="rId144"/>
        </w:object>
      </w:r>
      <w:r w:rsidRPr="006B3194">
        <w:rPr>
          <w:sz w:val="28"/>
          <w:szCs w:val="28"/>
        </w:rPr>
        <w:t xml:space="preserve">                                                                             (руб)</w:t>
      </w:r>
      <w:r w:rsidR="004B6B09">
        <w:rPr>
          <w:sz w:val="28"/>
          <w:szCs w:val="28"/>
        </w:rPr>
        <w:t xml:space="preserve"> (4.28)</w:t>
      </w:r>
    </w:p>
    <w:p w:rsidR="00867B99" w:rsidRPr="006B3194" w:rsidRDefault="00867B99" w:rsidP="006B3194">
      <w:pPr>
        <w:spacing w:line="360" w:lineRule="auto"/>
        <w:rPr>
          <w:sz w:val="28"/>
          <w:szCs w:val="28"/>
        </w:rPr>
      </w:pPr>
    </w:p>
    <w:p w:rsidR="00867B99" w:rsidRPr="006B3194" w:rsidRDefault="00867B99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600" w:dyaOrig="360">
          <v:shape id="_x0000_i1092" type="#_x0000_t75" style="width:30pt;height:18pt" o:ole="">
            <v:imagedata r:id="rId145" o:title=""/>
          </v:shape>
          <o:OLEObject Type="Embed" ProgID="Equation.3" ShapeID="_x0000_i1092" DrawAspect="Content" ObjectID="_1540564329" r:id="rId146"/>
        </w:object>
      </w:r>
      <w:r w:rsidRPr="006B3194">
        <w:rPr>
          <w:sz w:val="28"/>
          <w:szCs w:val="28"/>
        </w:rPr>
        <w:t xml:space="preserve"> - стоимость оборудования с учетом монтажа (см. п. 5.15.)</w:t>
      </w:r>
    </w:p>
    <w:p w:rsidR="002D653D" w:rsidRPr="006B3194" w:rsidRDefault="00201F08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540" w:dyaOrig="360">
          <v:shape id="_x0000_i1093" type="#_x0000_t75" style="width:27.75pt;height:18pt" o:ole="">
            <v:imagedata r:id="rId147" o:title=""/>
          </v:shape>
          <o:OLEObject Type="Embed" ProgID="Equation.3" ShapeID="_x0000_i1093" DrawAspect="Content" ObjectID="_1540564330" r:id="rId148"/>
        </w:object>
      </w:r>
      <w:r w:rsidR="00867B99" w:rsidRPr="006B3194">
        <w:rPr>
          <w:sz w:val="28"/>
          <w:szCs w:val="28"/>
        </w:rPr>
        <w:t xml:space="preserve">- процент расходов на топливо и электроэнергию </w:t>
      </w: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DE2A42" w:rsidRPr="006B3194" w:rsidRDefault="0010442F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lastRenderedPageBreak/>
        <w:t xml:space="preserve">4.20 </w:t>
      </w:r>
      <w:r w:rsidR="005F159D" w:rsidRPr="006B3194">
        <w:rPr>
          <w:sz w:val="28"/>
          <w:szCs w:val="28"/>
        </w:rPr>
        <w:t>Охрана труда и техника безопасности.</w:t>
      </w:r>
    </w:p>
    <w:p w:rsidR="005F159D" w:rsidRPr="006B3194" w:rsidRDefault="005F159D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 </w:t>
      </w:r>
      <w:r w:rsidR="00DE2A42" w:rsidRPr="006B3194">
        <w:rPr>
          <w:position w:val="-24"/>
          <w:sz w:val="28"/>
          <w:szCs w:val="28"/>
        </w:rPr>
        <w:object w:dxaOrig="2400" w:dyaOrig="639">
          <v:shape id="_x0000_i1094" type="#_x0000_t75" style="width:120pt;height:31.5pt" o:ole="">
            <v:imagedata r:id="rId149" o:title=""/>
          </v:shape>
          <o:OLEObject Type="Embed" ProgID="Equation.3" ShapeID="_x0000_i1094" DrawAspect="Content" ObjectID="_1540564331" r:id="rId150"/>
        </w:object>
      </w:r>
      <w:r w:rsidRPr="006B3194">
        <w:rPr>
          <w:sz w:val="28"/>
          <w:szCs w:val="28"/>
        </w:rPr>
        <w:t xml:space="preserve">                                                                           (руб)</w:t>
      </w:r>
      <w:r w:rsidR="004B6B09">
        <w:rPr>
          <w:sz w:val="28"/>
          <w:szCs w:val="28"/>
        </w:rPr>
        <w:t xml:space="preserve"> (4.29)</w:t>
      </w:r>
    </w:p>
    <w:p w:rsidR="005F159D" w:rsidRPr="006B3194" w:rsidRDefault="005F159D" w:rsidP="006B3194">
      <w:pPr>
        <w:spacing w:line="360" w:lineRule="auto"/>
        <w:rPr>
          <w:sz w:val="28"/>
          <w:szCs w:val="28"/>
        </w:rPr>
      </w:pPr>
    </w:p>
    <w:p w:rsidR="005F159D" w:rsidRPr="006B3194" w:rsidRDefault="00075A25" w:rsidP="006B3194">
      <w:pPr>
        <w:spacing w:line="360" w:lineRule="auto"/>
        <w:rPr>
          <w:sz w:val="28"/>
          <w:szCs w:val="28"/>
        </w:rPr>
      </w:pPr>
      <w:r w:rsidRPr="006B3194">
        <w:rPr>
          <w:position w:val="-10"/>
          <w:sz w:val="28"/>
          <w:szCs w:val="28"/>
        </w:rPr>
        <w:object w:dxaOrig="960" w:dyaOrig="340">
          <v:shape id="_x0000_i1095" type="#_x0000_t75" style="width:48pt;height:16.5pt" o:ole="">
            <v:imagedata r:id="rId151" o:title=""/>
          </v:shape>
          <o:OLEObject Type="Embed" ProgID="Equation.3" ShapeID="_x0000_i1095" DrawAspect="Content" ObjectID="_1540564332" r:id="rId152"/>
        </w:object>
      </w:r>
      <w:r w:rsidR="005F159D" w:rsidRPr="006B3194">
        <w:rPr>
          <w:sz w:val="28"/>
          <w:szCs w:val="28"/>
        </w:rPr>
        <w:t xml:space="preserve"> - общий фонд заработной платы основных рабочи</w:t>
      </w:r>
      <w:r w:rsidR="006B3194">
        <w:rPr>
          <w:sz w:val="28"/>
          <w:szCs w:val="28"/>
        </w:rPr>
        <w:t>х с районной надбавкой (см. п. 2</w:t>
      </w:r>
      <w:r w:rsidR="005F159D" w:rsidRPr="006B3194">
        <w:rPr>
          <w:sz w:val="28"/>
          <w:szCs w:val="28"/>
        </w:rPr>
        <w:t>.16)</w:t>
      </w:r>
    </w:p>
    <w:p w:rsidR="00075A25" w:rsidRPr="006B3194" w:rsidRDefault="00496916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480" w:dyaOrig="360">
          <v:shape id="_x0000_i1096" type="#_x0000_t75" style="width:24pt;height:18pt" o:ole="">
            <v:imagedata r:id="rId153" o:title=""/>
          </v:shape>
          <o:OLEObject Type="Embed" ProgID="Equation.3" ShapeID="_x0000_i1096" DrawAspect="Content" ObjectID="_1540564333" r:id="rId154"/>
        </w:object>
      </w:r>
      <w:r w:rsidR="00075A25" w:rsidRPr="006B3194">
        <w:rPr>
          <w:sz w:val="28"/>
          <w:szCs w:val="28"/>
        </w:rPr>
        <w:t xml:space="preserve"> - процент затрат на охрану труда и технику безопасности </w:t>
      </w: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496916" w:rsidRPr="006B3194" w:rsidRDefault="006B3194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4.21</w:t>
      </w:r>
      <w:r w:rsidR="00496916" w:rsidRPr="006B3194">
        <w:rPr>
          <w:sz w:val="28"/>
          <w:szCs w:val="28"/>
        </w:rPr>
        <w:t xml:space="preserve"> Противопожарные мероприятия.</w:t>
      </w:r>
    </w:p>
    <w:p w:rsidR="00496916" w:rsidRPr="006B3194" w:rsidRDefault="00496916" w:rsidP="006B3194">
      <w:pPr>
        <w:spacing w:line="360" w:lineRule="auto"/>
        <w:rPr>
          <w:sz w:val="28"/>
          <w:szCs w:val="28"/>
        </w:rPr>
      </w:pPr>
    </w:p>
    <w:p w:rsidR="00496916" w:rsidRPr="006B3194" w:rsidRDefault="002D653D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1620" w:dyaOrig="360">
          <v:shape id="_x0000_i1097" type="#_x0000_t75" style="width:87pt;height:22.5pt" o:ole="">
            <v:imagedata r:id="rId155" o:title=""/>
          </v:shape>
          <o:OLEObject Type="Embed" ProgID="Equation.3" ShapeID="_x0000_i1097" DrawAspect="Content" ObjectID="_1540564334" r:id="rId156"/>
        </w:object>
      </w:r>
      <w:r w:rsidR="00496916" w:rsidRPr="006B3194">
        <w:rPr>
          <w:sz w:val="28"/>
          <w:szCs w:val="28"/>
        </w:rPr>
        <w:t xml:space="preserve">                                                 </w:t>
      </w:r>
      <w:r w:rsidR="004B6B09">
        <w:rPr>
          <w:sz w:val="28"/>
          <w:szCs w:val="28"/>
        </w:rPr>
        <w:t xml:space="preserve">                                </w:t>
      </w:r>
      <w:r w:rsidR="00496916" w:rsidRPr="006B3194">
        <w:rPr>
          <w:sz w:val="28"/>
          <w:szCs w:val="28"/>
        </w:rPr>
        <w:t xml:space="preserve">    (руб)</w:t>
      </w:r>
      <w:r w:rsidR="004B6B09">
        <w:rPr>
          <w:sz w:val="28"/>
          <w:szCs w:val="28"/>
        </w:rPr>
        <w:t xml:space="preserve"> (4.30)</w:t>
      </w:r>
    </w:p>
    <w:p w:rsidR="00496916" w:rsidRPr="006B3194" w:rsidRDefault="00496916" w:rsidP="006B3194">
      <w:pPr>
        <w:spacing w:line="360" w:lineRule="auto"/>
        <w:rPr>
          <w:sz w:val="28"/>
          <w:szCs w:val="28"/>
        </w:rPr>
      </w:pPr>
    </w:p>
    <w:p w:rsidR="00496916" w:rsidRPr="006B3194" w:rsidRDefault="00311D43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Н</w:t>
      </w:r>
      <w:r w:rsidR="00496916" w:rsidRPr="006B3194">
        <w:rPr>
          <w:sz w:val="28"/>
          <w:szCs w:val="28"/>
        </w:rPr>
        <w:t xml:space="preserve"> – норма затрат на противопожарные мероприятия в расчете на одного рабочего.</w:t>
      </w:r>
    </w:p>
    <w:p w:rsidR="00496916" w:rsidRPr="006B3194" w:rsidRDefault="00496916" w:rsidP="006B3194">
      <w:pPr>
        <w:spacing w:line="360" w:lineRule="auto"/>
        <w:rPr>
          <w:sz w:val="28"/>
          <w:szCs w:val="28"/>
        </w:rPr>
      </w:pPr>
    </w:p>
    <w:p w:rsidR="00DE2A42" w:rsidRPr="006B3194" w:rsidRDefault="006B3194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4</w:t>
      </w:r>
      <w:r w:rsidR="00496916" w:rsidRPr="006B3194">
        <w:rPr>
          <w:sz w:val="28"/>
          <w:szCs w:val="28"/>
        </w:rPr>
        <w:t>.22 Прочие общехозяйственные расходы.</w:t>
      </w:r>
    </w:p>
    <w:p w:rsidR="00496916" w:rsidRPr="006B3194" w:rsidRDefault="002B2E7C" w:rsidP="006B3194">
      <w:pPr>
        <w:spacing w:line="360" w:lineRule="auto"/>
        <w:rPr>
          <w:sz w:val="28"/>
          <w:szCs w:val="28"/>
        </w:rPr>
      </w:pPr>
      <w:r w:rsidRPr="006B3194">
        <w:rPr>
          <w:position w:val="-24"/>
          <w:sz w:val="28"/>
          <w:szCs w:val="28"/>
        </w:rPr>
        <w:object w:dxaOrig="2720" w:dyaOrig="639">
          <v:shape id="_x0000_i1098" type="#_x0000_t75" style="width:136.5pt;height:31.5pt" o:ole="">
            <v:imagedata r:id="rId157" o:title=""/>
          </v:shape>
          <o:OLEObject Type="Embed" ProgID="Equation.3" ShapeID="_x0000_i1098" DrawAspect="Content" ObjectID="_1540564335" r:id="rId158"/>
        </w:object>
      </w:r>
      <w:r w:rsidR="00534F22" w:rsidRPr="006B3194">
        <w:rPr>
          <w:sz w:val="28"/>
          <w:szCs w:val="28"/>
        </w:rPr>
        <w:t xml:space="preserve">                                                         </w:t>
      </w:r>
      <w:r w:rsidR="004B6B09">
        <w:rPr>
          <w:sz w:val="28"/>
          <w:szCs w:val="28"/>
        </w:rPr>
        <w:t xml:space="preserve">       </w:t>
      </w:r>
      <w:r w:rsidR="00534F22" w:rsidRPr="006B3194">
        <w:rPr>
          <w:sz w:val="28"/>
          <w:szCs w:val="28"/>
        </w:rPr>
        <w:t xml:space="preserve">      (руб)</w:t>
      </w:r>
      <w:r w:rsidR="004B6B09">
        <w:rPr>
          <w:sz w:val="28"/>
          <w:szCs w:val="28"/>
        </w:rPr>
        <w:t xml:space="preserve"> (4.31)</w:t>
      </w:r>
    </w:p>
    <w:p w:rsidR="00534F22" w:rsidRPr="006B3194" w:rsidRDefault="00534F22" w:rsidP="006B3194">
      <w:pPr>
        <w:spacing w:line="360" w:lineRule="auto"/>
        <w:rPr>
          <w:sz w:val="28"/>
          <w:szCs w:val="28"/>
        </w:rPr>
      </w:pPr>
    </w:p>
    <w:p w:rsidR="00534F22" w:rsidRPr="006B3194" w:rsidRDefault="00534F22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1040" w:dyaOrig="360">
          <v:shape id="_x0000_i1099" type="#_x0000_t75" style="width:52.5pt;height:18pt" o:ole="">
            <v:imagedata r:id="rId159" o:title=""/>
          </v:shape>
          <o:OLEObject Type="Embed" ProgID="Equation.3" ShapeID="_x0000_i1099" DrawAspect="Content" ObjectID="_1540564336" r:id="rId160"/>
        </w:object>
      </w:r>
      <w:r w:rsidRPr="006B3194">
        <w:rPr>
          <w:sz w:val="28"/>
          <w:szCs w:val="28"/>
        </w:rPr>
        <w:t>- общий фонд зарплаты основных рабочих с районной надбавкой</w:t>
      </w:r>
    </w:p>
    <w:p w:rsidR="00534F22" w:rsidRPr="006B3194" w:rsidRDefault="00534F22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 (см.п. </w:t>
      </w:r>
      <w:r w:rsidR="006B3194">
        <w:rPr>
          <w:sz w:val="28"/>
          <w:szCs w:val="28"/>
        </w:rPr>
        <w:t>2.16</w:t>
      </w:r>
      <w:r w:rsidRPr="006B3194">
        <w:rPr>
          <w:sz w:val="28"/>
          <w:szCs w:val="28"/>
        </w:rPr>
        <w:t>)</w:t>
      </w:r>
    </w:p>
    <w:p w:rsidR="00075A25" w:rsidRPr="006B3194" w:rsidRDefault="00497577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820" w:dyaOrig="360">
          <v:shape id="_x0000_i1100" type="#_x0000_t75" style="width:40.5pt;height:18pt" o:ole="">
            <v:imagedata r:id="rId161" o:title=""/>
          </v:shape>
          <o:OLEObject Type="Embed" ProgID="Equation.3" ShapeID="_x0000_i1100" DrawAspect="Content" ObjectID="_1540564337" r:id="rId162"/>
        </w:object>
      </w:r>
      <w:r w:rsidR="00534F22" w:rsidRPr="006B3194">
        <w:rPr>
          <w:sz w:val="28"/>
          <w:szCs w:val="28"/>
        </w:rPr>
        <w:t xml:space="preserve"> - процент прочих общехозяйственных расходов </w:t>
      </w:r>
    </w:p>
    <w:p w:rsidR="00534F22" w:rsidRPr="006B3194" w:rsidRDefault="00534F22" w:rsidP="006B3194">
      <w:pPr>
        <w:spacing w:line="360" w:lineRule="auto"/>
        <w:rPr>
          <w:sz w:val="28"/>
          <w:szCs w:val="28"/>
        </w:rPr>
      </w:pPr>
    </w:p>
    <w:p w:rsidR="00497577" w:rsidRPr="006B3194" w:rsidRDefault="006B3194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4</w:t>
      </w:r>
      <w:r w:rsidR="00497577" w:rsidRPr="006B3194">
        <w:rPr>
          <w:sz w:val="28"/>
          <w:szCs w:val="28"/>
        </w:rPr>
        <w:t>.23 Общая сумма общехозяйственных расходов определяется на основании предварительно выполненных расчетов от п.</w:t>
      </w:r>
      <w:r w:rsidR="00B8182A">
        <w:rPr>
          <w:sz w:val="28"/>
          <w:szCs w:val="28"/>
        </w:rPr>
        <w:t>4</w:t>
      </w:r>
      <w:r w:rsidR="00497577" w:rsidRPr="006B3194">
        <w:rPr>
          <w:sz w:val="28"/>
          <w:szCs w:val="28"/>
        </w:rPr>
        <w:t>.4 по п.</w:t>
      </w:r>
      <w:r w:rsidR="00B8182A">
        <w:rPr>
          <w:sz w:val="28"/>
          <w:szCs w:val="28"/>
        </w:rPr>
        <w:t>4</w:t>
      </w:r>
      <w:r w:rsidR="00497577" w:rsidRPr="006B3194">
        <w:rPr>
          <w:sz w:val="28"/>
          <w:szCs w:val="28"/>
        </w:rPr>
        <w:t>.22 включительно,</w:t>
      </w:r>
    </w:p>
    <w:p w:rsidR="00534F22" w:rsidRPr="006B3194" w:rsidRDefault="00497577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( см. табл</w:t>
      </w:r>
      <w:r w:rsidR="004B6783">
        <w:rPr>
          <w:sz w:val="28"/>
          <w:szCs w:val="28"/>
        </w:rPr>
        <w:t>ицу 4.</w:t>
      </w:r>
      <w:r w:rsidR="00B8182A">
        <w:rPr>
          <w:sz w:val="28"/>
          <w:szCs w:val="28"/>
        </w:rPr>
        <w:t>3</w:t>
      </w:r>
      <w:r w:rsidRPr="006B3194">
        <w:rPr>
          <w:sz w:val="28"/>
          <w:szCs w:val="28"/>
        </w:rPr>
        <w:t>).</w:t>
      </w:r>
    </w:p>
    <w:p w:rsidR="00075A25" w:rsidRPr="006B3194" w:rsidRDefault="00075A25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6B3194" w:rsidRDefault="006B3194" w:rsidP="006B3194">
      <w:pPr>
        <w:spacing w:line="360" w:lineRule="auto"/>
        <w:rPr>
          <w:sz w:val="28"/>
          <w:szCs w:val="28"/>
        </w:rPr>
      </w:pPr>
    </w:p>
    <w:p w:rsidR="00497577" w:rsidRPr="006B3194" w:rsidRDefault="004B6783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4.</w:t>
      </w:r>
      <w:r w:rsidR="00B8182A">
        <w:rPr>
          <w:sz w:val="28"/>
          <w:szCs w:val="28"/>
        </w:rPr>
        <w:t xml:space="preserve">3 </w:t>
      </w:r>
      <w:r w:rsidR="00497577" w:rsidRPr="006B3194">
        <w:rPr>
          <w:sz w:val="28"/>
          <w:szCs w:val="28"/>
        </w:rPr>
        <w:t>Смета общехозяйственных расходов.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9"/>
        <w:gridCol w:w="1092"/>
        <w:gridCol w:w="1471"/>
        <w:gridCol w:w="1207"/>
      </w:tblGrid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092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Номер пункта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Сумма</w:t>
            </w:r>
          </w:p>
        </w:tc>
      </w:tr>
      <w:tr w:rsidR="00EB468D" w:rsidRPr="006B3194" w:rsidTr="006419DF">
        <w:tc>
          <w:tcPr>
            <w:tcW w:w="5969" w:type="dxa"/>
          </w:tcPr>
          <w:p w:rsidR="00EB468D" w:rsidRPr="006B3194" w:rsidRDefault="00EB468D" w:rsidP="00EB46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</w:tcPr>
          <w:p w:rsidR="00EB468D" w:rsidRPr="006B3194" w:rsidRDefault="00EB468D" w:rsidP="00EB46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B468D" w:rsidRPr="006B3194" w:rsidRDefault="00EB468D" w:rsidP="00EB46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</w:tcPr>
          <w:p w:rsidR="00EB468D" w:rsidRPr="006B3194" w:rsidRDefault="00EB468D" w:rsidP="00EB46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B3194">
              <w:rPr>
                <w:sz w:val="28"/>
                <w:szCs w:val="28"/>
              </w:rPr>
              <w:t>Общий фонд зарплаты РСС с отчислениями во внебюджетные фонды</w:t>
            </w:r>
          </w:p>
        </w:tc>
        <w:tc>
          <w:tcPr>
            <w:tcW w:w="1092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B3194">
              <w:rPr>
                <w:sz w:val="28"/>
                <w:szCs w:val="28"/>
              </w:rPr>
              <w:t>Общий фонд зарплаты вспомогательных рабочих с отчислениями во внебюджетные фонды</w:t>
            </w:r>
          </w:p>
        </w:tc>
        <w:tc>
          <w:tcPr>
            <w:tcW w:w="1092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B3194">
              <w:rPr>
                <w:sz w:val="28"/>
                <w:szCs w:val="28"/>
              </w:rPr>
              <w:t>Содержание зданий и сооружений</w:t>
            </w:r>
          </w:p>
        </w:tc>
        <w:tc>
          <w:tcPr>
            <w:tcW w:w="1092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B3194">
              <w:rPr>
                <w:sz w:val="28"/>
                <w:szCs w:val="28"/>
              </w:rPr>
              <w:t>Текущий ремонт зданий и сооружений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.14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B3194">
              <w:rPr>
                <w:sz w:val="28"/>
                <w:szCs w:val="28"/>
              </w:rPr>
              <w:t>Содержание и ремонт оборудования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.15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B3194">
              <w:rPr>
                <w:sz w:val="28"/>
                <w:szCs w:val="28"/>
              </w:rPr>
              <w:t>Амортизация основных фондов на полное восстановление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.16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в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6B3194">
              <w:rPr>
                <w:sz w:val="28"/>
                <w:szCs w:val="28"/>
              </w:rPr>
              <w:t>Возмещение износа и ремонт малоценного и быстроизнашивающегося инвентаря.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.17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6B3194">
              <w:rPr>
                <w:sz w:val="28"/>
                <w:szCs w:val="28"/>
              </w:rPr>
              <w:t>Вспомогательные материалы (кислород, ацетилен, карбид кальция, электроды, сурик и т.д.)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.18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6B3194">
              <w:rPr>
                <w:sz w:val="28"/>
                <w:szCs w:val="28"/>
              </w:rPr>
              <w:t>Топливо и электроэнергия для технологических нужд.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.19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6B3194">
              <w:rPr>
                <w:sz w:val="28"/>
                <w:szCs w:val="28"/>
              </w:rPr>
              <w:t>Охрана труда и техника безопасности.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.20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6B3194">
              <w:rPr>
                <w:sz w:val="28"/>
                <w:szCs w:val="28"/>
              </w:rPr>
              <w:t>Противопожарные мероприятия.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.21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F2762" w:rsidRPr="006B3194" w:rsidTr="006419DF">
        <w:tc>
          <w:tcPr>
            <w:tcW w:w="5969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6B3194">
              <w:rPr>
                <w:sz w:val="28"/>
                <w:szCs w:val="28"/>
              </w:rPr>
              <w:t>Прочие общехозяйственные расходы</w:t>
            </w:r>
          </w:p>
        </w:tc>
        <w:tc>
          <w:tcPr>
            <w:tcW w:w="1092" w:type="dxa"/>
          </w:tcPr>
          <w:p w:rsidR="008F2762" w:rsidRPr="006B3194" w:rsidRDefault="008F2762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.22</w:t>
            </w:r>
          </w:p>
        </w:tc>
        <w:tc>
          <w:tcPr>
            <w:tcW w:w="1471" w:type="dxa"/>
          </w:tcPr>
          <w:p w:rsidR="008F2762" w:rsidRPr="006B3194" w:rsidRDefault="008F2762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8F2762" w:rsidRPr="006B3194" w:rsidRDefault="008F2762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6D49" w:rsidRPr="006B3194" w:rsidTr="00B8182A">
        <w:tc>
          <w:tcPr>
            <w:tcW w:w="5969" w:type="dxa"/>
          </w:tcPr>
          <w:p w:rsidR="00CF6D49" w:rsidRPr="006B3194" w:rsidRDefault="00CF6D49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Итого (</w:t>
            </w:r>
            <w:r w:rsidRPr="006B3194">
              <w:rPr>
                <w:position w:val="-12"/>
                <w:sz w:val="28"/>
                <w:szCs w:val="28"/>
              </w:rPr>
              <w:object w:dxaOrig="720" w:dyaOrig="360">
                <v:shape id="_x0000_i1101" type="#_x0000_t75" style="width:36pt;height:18pt" o:ole="">
                  <v:imagedata r:id="rId163" o:title=""/>
                </v:shape>
                <o:OLEObject Type="Embed" ProgID="Equation.3" ShapeID="_x0000_i1101" DrawAspect="Content" ObjectID="_1540564338" r:id="rId164"/>
              </w:object>
            </w:r>
            <w:r w:rsidRPr="006B3194">
              <w:rPr>
                <w:sz w:val="28"/>
                <w:szCs w:val="28"/>
              </w:rPr>
              <w:t>) :</w:t>
            </w:r>
          </w:p>
        </w:tc>
        <w:tc>
          <w:tcPr>
            <w:tcW w:w="1092" w:type="dxa"/>
          </w:tcPr>
          <w:p w:rsidR="00CF6D49" w:rsidRPr="006B3194" w:rsidRDefault="00B8182A" w:rsidP="00B818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6D49" w:rsidRPr="006B3194">
              <w:rPr>
                <w:sz w:val="28"/>
                <w:szCs w:val="28"/>
              </w:rPr>
              <w:t>.23</w:t>
            </w:r>
          </w:p>
        </w:tc>
        <w:tc>
          <w:tcPr>
            <w:tcW w:w="1471" w:type="dxa"/>
          </w:tcPr>
          <w:p w:rsidR="00CF6D49" w:rsidRPr="006B3194" w:rsidRDefault="00CF6D49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207" w:type="dxa"/>
          </w:tcPr>
          <w:p w:rsidR="00CF6D49" w:rsidRPr="006B3194" w:rsidRDefault="00CF6D49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F6D49" w:rsidRPr="006B3194" w:rsidRDefault="00CF6D49" w:rsidP="006B3194">
      <w:pPr>
        <w:spacing w:line="360" w:lineRule="auto"/>
        <w:rPr>
          <w:sz w:val="28"/>
          <w:szCs w:val="28"/>
          <w:lang w:val="en-US"/>
        </w:rPr>
      </w:pPr>
    </w:p>
    <w:p w:rsidR="00CB4427" w:rsidRPr="006B3194" w:rsidRDefault="00CB4427" w:rsidP="006B3194">
      <w:pPr>
        <w:spacing w:line="360" w:lineRule="auto"/>
        <w:rPr>
          <w:sz w:val="28"/>
          <w:szCs w:val="28"/>
        </w:rPr>
      </w:pPr>
    </w:p>
    <w:p w:rsidR="00D854CE" w:rsidRPr="006B3194" w:rsidRDefault="00CB4427" w:rsidP="006B3194">
      <w:pPr>
        <w:spacing w:line="360" w:lineRule="auto"/>
        <w:rPr>
          <w:b/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720" w:dyaOrig="360">
          <v:shape id="_x0000_i1102" type="#_x0000_t75" style="width:36pt;height:18pt" o:ole="">
            <v:imagedata r:id="rId165" o:title=""/>
          </v:shape>
          <o:OLEObject Type="Embed" ProgID="Equation.3" ShapeID="_x0000_i1102" DrawAspect="Content" ObjectID="_1540564339" r:id="rId166"/>
        </w:object>
      </w:r>
      <w:r w:rsidRPr="006B3194">
        <w:rPr>
          <w:sz w:val="28"/>
          <w:szCs w:val="28"/>
        </w:rPr>
        <w:t>- общая сумма общехозяйственных расходов (будет относиться на себестоимость продукции того участка, цеха или зоны, по которому ведется расчет (п.</w:t>
      </w:r>
      <w:r w:rsidR="00112156">
        <w:rPr>
          <w:sz w:val="28"/>
          <w:szCs w:val="28"/>
        </w:rPr>
        <w:t>4</w:t>
      </w:r>
      <w:r w:rsidRPr="006B3194">
        <w:rPr>
          <w:sz w:val="28"/>
          <w:szCs w:val="28"/>
        </w:rPr>
        <w:t>.23.)).</w:t>
      </w:r>
      <w:r w:rsidR="00D854CE" w:rsidRPr="006B3194">
        <w:rPr>
          <w:sz w:val="28"/>
          <w:szCs w:val="28"/>
        </w:rPr>
        <w:br w:type="page"/>
      </w:r>
      <w:r w:rsidR="008F2762">
        <w:rPr>
          <w:sz w:val="28"/>
          <w:szCs w:val="28"/>
        </w:rPr>
        <w:lastRenderedPageBreak/>
        <w:t>5</w:t>
      </w:r>
      <w:r w:rsidR="008F2762">
        <w:rPr>
          <w:b/>
          <w:sz w:val="28"/>
          <w:szCs w:val="28"/>
        </w:rPr>
        <w:t xml:space="preserve"> </w:t>
      </w:r>
      <w:r w:rsidR="00D854CE" w:rsidRPr="006B3194">
        <w:rPr>
          <w:b/>
          <w:sz w:val="28"/>
          <w:szCs w:val="28"/>
        </w:rPr>
        <w:t xml:space="preserve"> Смета затрат на производство и</w:t>
      </w:r>
      <w:r w:rsidR="004B6783">
        <w:rPr>
          <w:b/>
          <w:sz w:val="28"/>
          <w:szCs w:val="28"/>
        </w:rPr>
        <w:t xml:space="preserve"> расчет себестоимости продукции</w:t>
      </w:r>
    </w:p>
    <w:p w:rsidR="00D854CE" w:rsidRPr="006B3194" w:rsidRDefault="00D854CE" w:rsidP="006B3194">
      <w:pPr>
        <w:spacing w:line="360" w:lineRule="auto"/>
        <w:rPr>
          <w:b/>
          <w:sz w:val="28"/>
          <w:szCs w:val="28"/>
        </w:rPr>
      </w:pPr>
    </w:p>
    <w:p w:rsidR="00D854CE" w:rsidRPr="006B3194" w:rsidRDefault="008F2762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D854CE" w:rsidRPr="006B3194">
        <w:rPr>
          <w:sz w:val="28"/>
          <w:szCs w:val="28"/>
        </w:rPr>
        <w:t xml:space="preserve"> Определение себестоимости (обязательно).</w:t>
      </w:r>
    </w:p>
    <w:p w:rsidR="00D854CE" w:rsidRPr="006B3194" w:rsidRDefault="00D854CE" w:rsidP="006B3194">
      <w:pPr>
        <w:spacing w:line="360" w:lineRule="auto"/>
        <w:rPr>
          <w:sz w:val="28"/>
          <w:szCs w:val="28"/>
        </w:rPr>
      </w:pPr>
    </w:p>
    <w:p w:rsidR="00D854CE" w:rsidRPr="006B3194" w:rsidRDefault="00D854CE" w:rsidP="006B3194">
      <w:pPr>
        <w:spacing w:line="360" w:lineRule="auto"/>
        <w:rPr>
          <w:sz w:val="28"/>
          <w:szCs w:val="28"/>
        </w:rPr>
      </w:pPr>
    </w:p>
    <w:p w:rsidR="00D854CE" w:rsidRPr="006B3194" w:rsidRDefault="00D854CE" w:rsidP="006B3194">
      <w:pPr>
        <w:spacing w:line="360" w:lineRule="auto"/>
        <w:rPr>
          <w:sz w:val="28"/>
          <w:szCs w:val="28"/>
        </w:rPr>
      </w:pPr>
    </w:p>
    <w:p w:rsidR="00D854CE" w:rsidRPr="006B3194" w:rsidRDefault="00D854CE" w:rsidP="006B3194">
      <w:pPr>
        <w:spacing w:line="360" w:lineRule="auto"/>
        <w:rPr>
          <w:sz w:val="28"/>
          <w:szCs w:val="28"/>
        </w:rPr>
      </w:pPr>
    </w:p>
    <w:p w:rsidR="00CB4427" w:rsidRPr="006B3194" w:rsidRDefault="008F2762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D854CE" w:rsidRPr="006B3194">
        <w:rPr>
          <w:sz w:val="28"/>
          <w:szCs w:val="28"/>
        </w:rPr>
        <w:t xml:space="preserve"> Смета затрат на производство работ в зоне ТО, ЕО для определения себестоимости ТО, ЕО, Д.  (составляется по результатам выполненных расчетов).</w:t>
      </w:r>
    </w:p>
    <w:p w:rsidR="00D854CE" w:rsidRPr="006B3194" w:rsidRDefault="008F2762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E24A0">
        <w:rPr>
          <w:sz w:val="28"/>
          <w:szCs w:val="28"/>
        </w:rPr>
        <w:t>5.</w:t>
      </w:r>
      <w:r w:rsidR="004B6783" w:rsidRPr="00B1689A">
        <w:rPr>
          <w:sz w:val="28"/>
          <w:szCs w:val="28"/>
        </w:rPr>
        <w:t xml:space="preserve">1 </w:t>
      </w:r>
      <w:r w:rsidR="00B1689A" w:rsidRPr="006B3194">
        <w:rPr>
          <w:sz w:val="28"/>
          <w:szCs w:val="28"/>
        </w:rPr>
        <w:t>Смета затрат на производство работ в зоне ТО, ЕО для определения себестоимости ТО, ЕО,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1238"/>
        <w:gridCol w:w="1471"/>
        <w:gridCol w:w="1800"/>
      </w:tblGrid>
      <w:tr w:rsidR="00EE24A0" w:rsidRPr="006B3194" w:rsidTr="00EE24A0">
        <w:tc>
          <w:tcPr>
            <w:tcW w:w="5061" w:type="dxa"/>
          </w:tcPr>
          <w:p w:rsidR="00EE24A0" w:rsidRPr="006B3194" w:rsidRDefault="00EE24A0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238" w:type="dxa"/>
          </w:tcPr>
          <w:p w:rsidR="00EE24A0" w:rsidRPr="006B3194" w:rsidRDefault="00EE24A0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Номер пункта</w:t>
            </w:r>
          </w:p>
        </w:tc>
        <w:tc>
          <w:tcPr>
            <w:tcW w:w="1471" w:type="dxa"/>
          </w:tcPr>
          <w:p w:rsidR="00EE24A0" w:rsidRPr="006B3194" w:rsidRDefault="00EE24A0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800" w:type="dxa"/>
          </w:tcPr>
          <w:p w:rsidR="00EE24A0" w:rsidRPr="006B3194" w:rsidRDefault="00EE24A0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Сумма</w:t>
            </w:r>
          </w:p>
        </w:tc>
      </w:tr>
      <w:tr w:rsidR="00EB468D" w:rsidRPr="006B3194" w:rsidTr="00EE24A0">
        <w:tc>
          <w:tcPr>
            <w:tcW w:w="5061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24A0" w:rsidRPr="006B3194" w:rsidTr="006419DF">
        <w:tc>
          <w:tcPr>
            <w:tcW w:w="5061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B3194">
              <w:rPr>
                <w:sz w:val="28"/>
                <w:szCs w:val="28"/>
              </w:rPr>
              <w:t>Общий фонд зарплаты основных рабочих с отчислениями во внебюджетные фонды.</w:t>
            </w:r>
          </w:p>
        </w:tc>
        <w:tc>
          <w:tcPr>
            <w:tcW w:w="1238" w:type="dxa"/>
          </w:tcPr>
          <w:p w:rsidR="00EE24A0" w:rsidRPr="006B3194" w:rsidRDefault="00EE24A0" w:rsidP="00EE24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3194">
              <w:rPr>
                <w:sz w:val="28"/>
                <w:szCs w:val="28"/>
              </w:rPr>
              <w:t>.18</w:t>
            </w:r>
          </w:p>
        </w:tc>
        <w:tc>
          <w:tcPr>
            <w:tcW w:w="1471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24A0" w:rsidRPr="006B3194" w:rsidTr="006419DF">
        <w:tc>
          <w:tcPr>
            <w:tcW w:w="5061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B3194">
              <w:rPr>
                <w:sz w:val="28"/>
                <w:szCs w:val="28"/>
              </w:rPr>
              <w:t>Затраты на материалы.</w:t>
            </w:r>
          </w:p>
        </w:tc>
        <w:tc>
          <w:tcPr>
            <w:tcW w:w="1238" w:type="dxa"/>
          </w:tcPr>
          <w:p w:rsidR="00EE24A0" w:rsidRPr="006B3194" w:rsidRDefault="00EE24A0" w:rsidP="00EE24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3194">
              <w:rPr>
                <w:sz w:val="28"/>
                <w:szCs w:val="28"/>
              </w:rPr>
              <w:t>.3в</w:t>
            </w:r>
          </w:p>
        </w:tc>
        <w:tc>
          <w:tcPr>
            <w:tcW w:w="1471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24A0" w:rsidRPr="006B3194" w:rsidTr="006419DF">
        <w:tc>
          <w:tcPr>
            <w:tcW w:w="5061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B3194">
              <w:rPr>
                <w:sz w:val="28"/>
                <w:szCs w:val="28"/>
              </w:rPr>
              <w:t>Общехозяйственные расходы.</w:t>
            </w:r>
          </w:p>
        </w:tc>
        <w:tc>
          <w:tcPr>
            <w:tcW w:w="1238" w:type="dxa"/>
          </w:tcPr>
          <w:p w:rsidR="00EE24A0" w:rsidRPr="006B3194" w:rsidRDefault="00EE24A0" w:rsidP="00EE24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.23</w:t>
            </w:r>
          </w:p>
        </w:tc>
        <w:tc>
          <w:tcPr>
            <w:tcW w:w="1471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800" w:type="dxa"/>
          </w:tcPr>
          <w:p w:rsidR="00EE24A0" w:rsidRPr="006B3194" w:rsidRDefault="00EE24A0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0D01" w:rsidRPr="006B3194" w:rsidTr="00EE24A0">
        <w:tc>
          <w:tcPr>
            <w:tcW w:w="7770" w:type="dxa"/>
            <w:gridSpan w:val="3"/>
          </w:tcPr>
          <w:p w:rsidR="004F0D01" w:rsidRPr="006B3194" w:rsidRDefault="004F0D01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Итого (</w:t>
            </w:r>
            <w:r w:rsidRPr="006B3194">
              <w:rPr>
                <w:position w:val="-14"/>
                <w:sz w:val="28"/>
                <w:szCs w:val="28"/>
              </w:rPr>
              <w:object w:dxaOrig="700" w:dyaOrig="380">
                <v:shape id="_x0000_i1103" type="#_x0000_t75" style="width:34.5pt;height:19.5pt" o:ole="">
                  <v:imagedata r:id="rId167" o:title=""/>
                </v:shape>
                <o:OLEObject Type="Embed" ProgID="Equation.3" ShapeID="_x0000_i1103" DrawAspect="Content" ObjectID="_1540564340" r:id="rId168"/>
              </w:object>
            </w:r>
            <w:r w:rsidRPr="006B3194">
              <w:rPr>
                <w:sz w:val="28"/>
                <w:szCs w:val="28"/>
              </w:rPr>
              <w:t>):</w:t>
            </w:r>
          </w:p>
        </w:tc>
        <w:tc>
          <w:tcPr>
            <w:tcW w:w="1800" w:type="dxa"/>
          </w:tcPr>
          <w:p w:rsidR="004F0D01" w:rsidRPr="006B3194" w:rsidRDefault="004F0D01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67B99" w:rsidRPr="006B3194" w:rsidRDefault="00867B99" w:rsidP="006B3194">
      <w:pPr>
        <w:spacing w:line="360" w:lineRule="auto"/>
        <w:rPr>
          <w:sz w:val="28"/>
          <w:szCs w:val="28"/>
        </w:rPr>
      </w:pPr>
    </w:p>
    <w:p w:rsidR="002635CB" w:rsidRPr="006B3194" w:rsidRDefault="001B2905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A2B24" w:rsidRPr="006B3194">
        <w:rPr>
          <w:sz w:val="28"/>
          <w:szCs w:val="28"/>
        </w:rPr>
        <w:t>.3 Затраты на ТО приходящиеся:</w:t>
      </w:r>
    </w:p>
    <w:p w:rsidR="00CA2B24" w:rsidRPr="006B3194" w:rsidRDefault="00CA2B24" w:rsidP="006B3194">
      <w:pPr>
        <w:spacing w:line="360" w:lineRule="auto"/>
        <w:rPr>
          <w:sz w:val="28"/>
          <w:szCs w:val="28"/>
        </w:rPr>
      </w:pPr>
    </w:p>
    <w:p w:rsidR="00CA2B24" w:rsidRPr="006B3194" w:rsidRDefault="00CA2B24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а.) на 1000 км пробега</w:t>
      </w:r>
    </w:p>
    <w:p w:rsidR="00CA2B24" w:rsidRPr="006B3194" w:rsidRDefault="00CA2B24" w:rsidP="006B3194">
      <w:pPr>
        <w:spacing w:line="360" w:lineRule="auto"/>
        <w:rPr>
          <w:sz w:val="28"/>
          <w:szCs w:val="28"/>
        </w:rPr>
      </w:pPr>
    </w:p>
    <w:p w:rsidR="00CA2B24" w:rsidRPr="006B3194" w:rsidRDefault="00CA2B24" w:rsidP="006B3194">
      <w:pPr>
        <w:spacing w:line="360" w:lineRule="auto"/>
        <w:rPr>
          <w:sz w:val="28"/>
          <w:szCs w:val="28"/>
        </w:rPr>
      </w:pPr>
      <w:r w:rsidRPr="006B3194">
        <w:rPr>
          <w:position w:val="-32"/>
          <w:sz w:val="28"/>
          <w:szCs w:val="28"/>
        </w:rPr>
        <w:object w:dxaOrig="3120" w:dyaOrig="740">
          <v:shape id="_x0000_i1104" type="#_x0000_t75" style="width:156.75pt;height:37.5pt" o:ole="">
            <v:imagedata r:id="rId169" o:title=""/>
          </v:shape>
          <o:OLEObject Type="Embed" ProgID="Equation.3" ShapeID="_x0000_i1104" DrawAspect="Content" ObjectID="_1540564341" r:id="rId170"/>
        </w:object>
      </w:r>
      <w:r w:rsidRPr="006B3194">
        <w:rPr>
          <w:sz w:val="28"/>
          <w:szCs w:val="28"/>
        </w:rPr>
        <w:t xml:space="preserve">                                             </w:t>
      </w:r>
      <w:r w:rsidR="00B1689A">
        <w:rPr>
          <w:sz w:val="28"/>
          <w:szCs w:val="28"/>
        </w:rPr>
        <w:t xml:space="preserve">        </w:t>
      </w:r>
      <w:r w:rsidRPr="006B3194">
        <w:rPr>
          <w:sz w:val="28"/>
          <w:szCs w:val="28"/>
        </w:rPr>
        <w:t xml:space="preserve"> (руб/1000 км)</w:t>
      </w:r>
      <w:r w:rsidR="00B1689A">
        <w:rPr>
          <w:sz w:val="28"/>
          <w:szCs w:val="28"/>
        </w:rPr>
        <w:t xml:space="preserve"> (5.1)</w:t>
      </w:r>
    </w:p>
    <w:p w:rsidR="00537B6A" w:rsidRPr="006B3194" w:rsidRDefault="00537B6A" w:rsidP="006B3194">
      <w:pPr>
        <w:spacing w:line="360" w:lineRule="auto"/>
        <w:rPr>
          <w:sz w:val="28"/>
          <w:szCs w:val="28"/>
        </w:rPr>
      </w:pPr>
    </w:p>
    <w:p w:rsidR="00027555" w:rsidRPr="006B3194" w:rsidRDefault="00027555" w:rsidP="006B3194">
      <w:pPr>
        <w:spacing w:line="360" w:lineRule="auto"/>
        <w:rPr>
          <w:sz w:val="28"/>
          <w:szCs w:val="28"/>
        </w:rPr>
      </w:pPr>
    </w:p>
    <w:p w:rsidR="001B2905" w:rsidRDefault="001B2905" w:rsidP="006B3194">
      <w:pPr>
        <w:spacing w:line="360" w:lineRule="auto"/>
        <w:rPr>
          <w:sz w:val="28"/>
          <w:szCs w:val="28"/>
        </w:rPr>
      </w:pPr>
    </w:p>
    <w:p w:rsidR="001B2905" w:rsidRDefault="001B2905" w:rsidP="006B3194">
      <w:pPr>
        <w:spacing w:line="360" w:lineRule="auto"/>
        <w:rPr>
          <w:sz w:val="28"/>
          <w:szCs w:val="28"/>
        </w:rPr>
      </w:pPr>
    </w:p>
    <w:p w:rsidR="00537B6A" w:rsidRPr="006B3194" w:rsidRDefault="00537B6A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б.) на один списочный автомобиль</w:t>
      </w:r>
    </w:p>
    <w:p w:rsidR="00537B6A" w:rsidRPr="006B3194" w:rsidRDefault="00537B6A" w:rsidP="006B3194">
      <w:pPr>
        <w:spacing w:line="360" w:lineRule="auto"/>
        <w:rPr>
          <w:sz w:val="28"/>
          <w:szCs w:val="28"/>
        </w:rPr>
      </w:pPr>
    </w:p>
    <w:p w:rsidR="00537B6A" w:rsidRPr="006B3194" w:rsidRDefault="00701E8A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2299" w:dyaOrig="720">
          <v:shape id="_x0000_i1105" type="#_x0000_t75" style="width:115.5pt;height:36pt" o:ole="">
            <v:imagedata r:id="rId171" o:title=""/>
          </v:shape>
          <o:OLEObject Type="Embed" ProgID="Equation.3" ShapeID="_x0000_i1105" DrawAspect="Content" ObjectID="_1540564342" r:id="rId172"/>
        </w:object>
      </w:r>
      <w:r w:rsidR="00537B6A" w:rsidRPr="006B3194">
        <w:rPr>
          <w:sz w:val="28"/>
          <w:szCs w:val="28"/>
        </w:rPr>
        <w:t xml:space="preserve">                                           </w:t>
      </w:r>
      <w:r w:rsidR="00B1689A">
        <w:rPr>
          <w:sz w:val="28"/>
          <w:szCs w:val="28"/>
        </w:rPr>
        <w:t xml:space="preserve">                  </w:t>
      </w:r>
      <w:r w:rsidR="00537B6A" w:rsidRPr="006B3194">
        <w:rPr>
          <w:sz w:val="28"/>
          <w:szCs w:val="28"/>
        </w:rPr>
        <w:t xml:space="preserve">      (руб/1авт.)</w:t>
      </w:r>
      <w:r w:rsidR="00B1689A">
        <w:rPr>
          <w:sz w:val="28"/>
          <w:szCs w:val="28"/>
        </w:rPr>
        <w:t xml:space="preserve"> (5.2)</w:t>
      </w:r>
    </w:p>
    <w:p w:rsidR="00027555" w:rsidRPr="006B3194" w:rsidRDefault="00027555" w:rsidP="006B3194">
      <w:pPr>
        <w:spacing w:line="360" w:lineRule="auto"/>
        <w:rPr>
          <w:sz w:val="28"/>
          <w:szCs w:val="28"/>
        </w:rPr>
      </w:pPr>
    </w:p>
    <w:p w:rsidR="00537B6A" w:rsidRPr="006B3194" w:rsidRDefault="00701E8A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в.) на 1 чел-час ремонтно-обслуживающего рабочего</w:t>
      </w:r>
    </w:p>
    <w:p w:rsidR="00701E8A" w:rsidRPr="006B3194" w:rsidRDefault="00701E8A" w:rsidP="006B3194">
      <w:pPr>
        <w:spacing w:line="360" w:lineRule="auto"/>
        <w:rPr>
          <w:sz w:val="28"/>
          <w:szCs w:val="28"/>
        </w:rPr>
      </w:pPr>
    </w:p>
    <w:p w:rsidR="00701E8A" w:rsidRPr="006B3194" w:rsidRDefault="00011A0D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2680" w:dyaOrig="720">
          <v:shape id="_x0000_i1106" type="#_x0000_t75" style="width:133.5pt;height:36pt" o:ole="">
            <v:imagedata r:id="rId173" o:title=""/>
          </v:shape>
          <o:OLEObject Type="Embed" ProgID="Equation.3" ShapeID="_x0000_i1106" DrawAspect="Content" ObjectID="_1540564343" r:id="rId174"/>
        </w:object>
      </w:r>
      <w:r w:rsidR="00701E8A" w:rsidRPr="006B3194">
        <w:rPr>
          <w:sz w:val="28"/>
          <w:szCs w:val="28"/>
        </w:rPr>
        <w:t xml:space="preserve">                              </w:t>
      </w:r>
      <w:r w:rsidR="00B1689A">
        <w:rPr>
          <w:sz w:val="28"/>
          <w:szCs w:val="28"/>
        </w:rPr>
        <w:t xml:space="preserve">                      </w:t>
      </w:r>
      <w:r w:rsidR="00701E8A" w:rsidRPr="006B3194">
        <w:rPr>
          <w:sz w:val="28"/>
          <w:szCs w:val="28"/>
        </w:rPr>
        <w:t xml:space="preserve">    (руб/1чел-час)</w:t>
      </w:r>
      <w:r w:rsidR="00B1689A">
        <w:rPr>
          <w:sz w:val="28"/>
          <w:szCs w:val="28"/>
        </w:rPr>
        <w:t xml:space="preserve"> (5.3)</w:t>
      </w:r>
    </w:p>
    <w:p w:rsidR="00027555" w:rsidRPr="006B3194" w:rsidRDefault="00027555" w:rsidP="006B3194">
      <w:pPr>
        <w:spacing w:line="360" w:lineRule="auto"/>
        <w:rPr>
          <w:sz w:val="28"/>
          <w:szCs w:val="28"/>
        </w:rPr>
      </w:pPr>
    </w:p>
    <w:p w:rsidR="00027555" w:rsidRPr="006B3194" w:rsidRDefault="00011A0D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г.) себестоимость ТО</w:t>
      </w:r>
    </w:p>
    <w:p w:rsidR="00011A0D" w:rsidRPr="006B3194" w:rsidRDefault="00312915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1660" w:dyaOrig="720">
          <v:shape id="_x0000_i1107" type="#_x0000_t75" style="width:108.75pt;height:36pt" o:ole="">
            <v:imagedata r:id="rId175" o:title=""/>
          </v:shape>
          <o:OLEObject Type="Embed" ProgID="Equation.3" ShapeID="_x0000_i1107" DrawAspect="Content" ObjectID="_1540564344" r:id="rId176"/>
        </w:object>
      </w:r>
      <w:r w:rsidR="00011A0D" w:rsidRPr="006B3194">
        <w:rPr>
          <w:sz w:val="28"/>
          <w:szCs w:val="28"/>
        </w:rPr>
        <w:t xml:space="preserve">                                       </w:t>
      </w:r>
      <w:r w:rsidR="00B1689A">
        <w:rPr>
          <w:sz w:val="28"/>
          <w:szCs w:val="28"/>
        </w:rPr>
        <w:t xml:space="preserve">                           </w:t>
      </w:r>
      <w:r w:rsidR="00011A0D" w:rsidRPr="006B3194">
        <w:rPr>
          <w:sz w:val="28"/>
          <w:szCs w:val="28"/>
        </w:rPr>
        <w:t xml:space="preserve">  (руб/ 1ТО)</w:t>
      </w:r>
      <w:r w:rsidR="00B1689A">
        <w:rPr>
          <w:sz w:val="28"/>
          <w:szCs w:val="28"/>
        </w:rPr>
        <w:t xml:space="preserve"> (5.4)</w:t>
      </w:r>
    </w:p>
    <w:p w:rsidR="00011A0D" w:rsidRPr="006B3194" w:rsidRDefault="00175A3B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br w:type="page"/>
      </w:r>
      <w:r w:rsidR="001D1523">
        <w:rPr>
          <w:sz w:val="28"/>
          <w:szCs w:val="28"/>
        </w:rPr>
        <w:lastRenderedPageBreak/>
        <w:t>5</w:t>
      </w:r>
      <w:r w:rsidR="00011A0D" w:rsidRPr="006B3194">
        <w:rPr>
          <w:sz w:val="28"/>
          <w:szCs w:val="28"/>
        </w:rPr>
        <w:t>.4 Смета затрат на производство работ в зоне ТР (цех, участок).</w:t>
      </w:r>
    </w:p>
    <w:p w:rsidR="00011A0D" w:rsidRPr="006B3194" w:rsidRDefault="00312915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Таблица </w:t>
      </w:r>
      <w:r w:rsidR="001D1523">
        <w:rPr>
          <w:sz w:val="28"/>
          <w:szCs w:val="28"/>
        </w:rPr>
        <w:t>5.</w:t>
      </w:r>
      <w:r w:rsidR="004B6783">
        <w:rPr>
          <w:sz w:val="28"/>
          <w:szCs w:val="28"/>
        </w:rPr>
        <w:t xml:space="preserve">2 </w:t>
      </w:r>
      <w:r w:rsidR="00B1689A" w:rsidRPr="006B3194">
        <w:rPr>
          <w:sz w:val="28"/>
          <w:szCs w:val="28"/>
        </w:rPr>
        <w:t>Смета затрат на производство работ в зоне ТР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1254"/>
        <w:gridCol w:w="1471"/>
        <w:gridCol w:w="1210"/>
      </w:tblGrid>
      <w:tr w:rsidR="001D1523" w:rsidRPr="006B3194" w:rsidTr="001D1523">
        <w:tc>
          <w:tcPr>
            <w:tcW w:w="5713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254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Номер пункта</w:t>
            </w:r>
          </w:p>
        </w:tc>
        <w:tc>
          <w:tcPr>
            <w:tcW w:w="1471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210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Сумма</w:t>
            </w:r>
          </w:p>
        </w:tc>
      </w:tr>
      <w:tr w:rsidR="00EB468D" w:rsidRPr="006B3194" w:rsidTr="001D1523">
        <w:tc>
          <w:tcPr>
            <w:tcW w:w="5713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523" w:rsidRPr="006B3194" w:rsidTr="006419DF">
        <w:tc>
          <w:tcPr>
            <w:tcW w:w="5713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Общий фонд зарплаты основных рабочих с отчислениями во внебюджетные фонды</w:t>
            </w:r>
          </w:p>
        </w:tc>
        <w:tc>
          <w:tcPr>
            <w:tcW w:w="1254" w:type="dxa"/>
          </w:tcPr>
          <w:p w:rsidR="001D1523" w:rsidRPr="006B3194" w:rsidRDefault="001D1523" w:rsidP="006B3194">
            <w:pPr>
              <w:spacing w:line="360" w:lineRule="auto"/>
              <w:rPr>
                <w:sz w:val="28"/>
                <w:szCs w:val="28"/>
              </w:rPr>
            </w:pPr>
          </w:p>
          <w:p w:rsidR="001D1523" w:rsidRPr="006B3194" w:rsidRDefault="001D1523" w:rsidP="006B3194">
            <w:pPr>
              <w:spacing w:line="360" w:lineRule="auto"/>
              <w:rPr>
                <w:sz w:val="28"/>
                <w:szCs w:val="28"/>
              </w:rPr>
            </w:pPr>
          </w:p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3194">
              <w:rPr>
                <w:sz w:val="28"/>
                <w:szCs w:val="28"/>
              </w:rPr>
              <w:t>.18</w:t>
            </w:r>
          </w:p>
        </w:tc>
        <w:tc>
          <w:tcPr>
            <w:tcW w:w="1471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</w:t>
            </w:r>
          </w:p>
        </w:tc>
        <w:tc>
          <w:tcPr>
            <w:tcW w:w="1210" w:type="dxa"/>
          </w:tcPr>
          <w:p w:rsidR="001D1523" w:rsidRPr="006B3194" w:rsidRDefault="001D1523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523" w:rsidRPr="006B3194" w:rsidTr="006419DF">
        <w:tc>
          <w:tcPr>
            <w:tcW w:w="5713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2. Затраты на материалы</w:t>
            </w:r>
          </w:p>
        </w:tc>
        <w:tc>
          <w:tcPr>
            <w:tcW w:w="1254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319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</w:t>
            </w:r>
          </w:p>
        </w:tc>
        <w:tc>
          <w:tcPr>
            <w:tcW w:w="1210" w:type="dxa"/>
          </w:tcPr>
          <w:p w:rsidR="001D1523" w:rsidRPr="006B3194" w:rsidRDefault="001D1523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523" w:rsidRPr="006B3194" w:rsidTr="006419DF">
        <w:tc>
          <w:tcPr>
            <w:tcW w:w="5713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Затраты на запчасти</w:t>
            </w:r>
          </w:p>
        </w:tc>
        <w:tc>
          <w:tcPr>
            <w:tcW w:w="1254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3194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б.</w:t>
            </w:r>
          </w:p>
        </w:tc>
        <w:tc>
          <w:tcPr>
            <w:tcW w:w="1471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</w:t>
            </w:r>
          </w:p>
        </w:tc>
        <w:tc>
          <w:tcPr>
            <w:tcW w:w="1210" w:type="dxa"/>
          </w:tcPr>
          <w:p w:rsidR="001D1523" w:rsidRPr="006B3194" w:rsidRDefault="001D1523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1523" w:rsidRPr="006B3194" w:rsidTr="006419DF">
        <w:tc>
          <w:tcPr>
            <w:tcW w:w="5713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254" w:type="dxa"/>
          </w:tcPr>
          <w:p w:rsidR="001D1523" w:rsidRPr="006B3194" w:rsidRDefault="001D1523" w:rsidP="001D15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194">
              <w:rPr>
                <w:sz w:val="28"/>
                <w:szCs w:val="28"/>
              </w:rPr>
              <w:t>.23</w:t>
            </w:r>
          </w:p>
        </w:tc>
        <w:tc>
          <w:tcPr>
            <w:tcW w:w="1471" w:type="dxa"/>
          </w:tcPr>
          <w:p w:rsidR="001D1523" w:rsidRPr="006B3194" w:rsidRDefault="001D1523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</w:t>
            </w:r>
          </w:p>
        </w:tc>
        <w:tc>
          <w:tcPr>
            <w:tcW w:w="1210" w:type="dxa"/>
          </w:tcPr>
          <w:p w:rsidR="001D1523" w:rsidRPr="006B3194" w:rsidRDefault="001D1523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5875" w:rsidRPr="006B3194" w:rsidTr="001D1523">
        <w:tc>
          <w:tcPr>
            <w:tcW w:w="8438" w:type="dxa"/>
            <w:gridSpan w:val="3"/>
          </w:tcPr>
          <w:p w:rsidR="00A55875" w:rsidRPr="006B3194" w:rsidRDefault="00A55875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 xml:space="preserve">Итого </w:t>
            </w:r>
            <w:r w:rsidRPr="006B3194">
              <w:rPr>
                <w:position w:val="-14"/>
                <w:sz w:val="28"/>
                <w:szCs w:val="28"/>
              </w:rPr>
              <w:object w:dxaOrig="880" w:dyaOrig="380">
                <v:shape id="_x0000_i1108" type="#_x0000_t75" style="width:43.5pt;height:19.5pt" o:ole="">
                  <v:imagedata r:id="rId177" o:title=""/>
                </v:shape>
                <o:OLEObject Type="Embed" ProgID="Equation.3" ShapeID="_x0000_i1108" DrawAspect="Content" ObjectID="_1540564345" r:id="rId178"/>
              </w:object>
            </w:r>
            <w:r w:rsidRPr="006B3194">
              <w:rPr>
                <w:sz w:val="28"/>
                <w:szCs w:val="28"/>
              </w:rPr>
              <w:t>:</w:t>
            </w:r>
          </w:p>
        </w:tc>
        <w:tc>
          <w:tcPr>
            <w:tcW w:w="1210" w:type="dxa"/>
          </w:tcPr>
          <w:p w:rsidR="00A55875" w:rsidRPr="006B3194" w:rsidRDefault="00A55875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11A0D" w:rsidRPr="006B3194" w:rsidRDefault="00011A0D" w:rsidP="006B3194">
      <w:pPr>
        <w:spacing w:line="360" w:lineRule="auto"/>
        <w:rPr>
          <w:sz w:val="28"/>
          <w:szCs w:val="28"/>
        </w:rPr>
      </w:pPr>
    </w:p>
    <w:p w:rsidR="00AA35BD" w:rsidRPr="006B3194" w:rsidRDefault="001D1523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F69F1" w:rsidRPr="006B3194">
        <w:rPr>
          <w:sz w:val="28"/>
          <w:szCs w:val="28"/>
        </w:rPr>
        <w:t>.5 Затраты на ТР приходящиеся на:</w:t>
      </w: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а.) на 1000 км пробега</w:t>
      </w: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  <w:r w:rsidRPr="006B3194">
        <w:rPr>
          <w:position w:val="-32"/>
          <w:sz w:val="28"/>
          <w:szCs w:val="28"/>
        </w:rPr>
        <w:object w:dxaOrig="3100" w:dyaOrig="740">
          <v:shape id="_x0000_i1109" type="#_x0000_t75" style="width:154.5pt;height:37.5pt" o:ole="">
            <v:imagedata r:id="rId179" o:title=""/>
          </v:shape>
          <o:OLEObject Type="Embed" ProgID="Equation.3" ShapeID="_x0000_i1109" DrawAspect="Content" ObjectID="_1540564346" r:id="rId180"/>
        </w:object>
      </w:r>
      <w:r w:rsidRPr="006B3194">
        <w:rPr>
          <w:sz w:val="28"/>
          <w:szCs w:val="28"/>
        </w:rPr>
        <w:t xml:space="preserve">                     </w:t>
      </w:r>
      <w:r w:rsidR="00B1689A">
        <w:rPr>
          <w:sz w:val="28"/>
          <w:szCs w:val="28"/>
        </w:rPr>
        <w:t xml:space="preserve">                        </w:t>
      </w:r>
      <w:r w:rsidRPr="006B3194">
        <w:rPr>
          <w:sz w:val="28"/>
          <w:szCs w:val="28"/>
        </w:rPr>
        <w:t xml:space="preserve">    (руб/1000 км)</w:t>
      </w:r>
      <w:r w:rsidR="00B1689A">
        <w:rPr>
          <w:sz w:val="28"/>
          <w:szCs w:val="28"/>
        </w:rPr>
        <w:t xml:space="preserve"> (5.5)</w:t>
      </w: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</w:p>
    <w:p w:rsidR="00C95233" w:rsidRPr="006B3194" w:rsidRDefault="009F69F1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б.) на один списочный автомобиль</w:t>
      </w:r>
    </w:p>
    <w:p w:rsidR="009F69F1" w:rsidRPr="006B3194" w:rsidRDefault="00200035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2079" w:dyaOrig="720">
          <v:shape id="_x0000_i1110" type="#_x0000_t75" style="width:103.5pt;height:36pt" o:ole="">
            <v:imagedata r:id="rId181" o:title=""/>
          </v:shape>
          <o:OLEObject Type="Embed" ProgID="Equation.3" ShapeID="_x0000_i1110" DrawAspect="Content" ObjectID="_1540564347" r:id="rId182"/>
        </w:object>
      </w:r>
      <w:r w:rsidR="009F69F1" w:rsidRPr="006B3194">
        <w:rPr>
          <w:sz w:val="28"/>
          <w:szCs w:val="28"/>
        </w:rPr>
        <w:t xml:space="preserve">                                       </w:t>
      </w:r>
      <w:r w:rsidR="00B1689A">
        <w:rPr>
          <w:sz w:val="28"/>
          <w:szCs w:val="28"/>
        </w:rPr>
        <w:t xml:space="preserve">                     </w:t>
      </w:r>
      <w:r w:rsidR="009F69F1" w:rsidRPr="006B3194">
        <w:rPr>
          <w:sz w:val="28"/>
          <w:szCs w:val="28"/>
        </w:rPr>
        <w:t xml:space="preserve">       (руб/1 авт)</w:t>
      </w:r>
      <w:r w:rsidR="00B1689A">
        <w:rPr>
          <w:sz w:val="28"/>
          <w:szCs w:val="28"/>
        </w:rPr>
        <w:t xml:space="preserve"> (5.6)</w:t>
      </w: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в.) на 1 чел-час ремонтно-обслуживающего рабочего</w:t>
      </w:r>
    </w:p>
    <w:p w:rsidR="009F69F1" w:rsidRPr="006B3194" w:rsidRDefault="009F69F1" w:rsidP="006B3194">
      <w:pPr>
        <w:spacing w:line="360" w:lineRule="auto"/>
        <w:rPr>
          <w:sz w:val="28"/>
          <w:szCs w:val="28"/>
        </w:rPr>
      </w:pPr>
    </w:p>
    <w:p w:rsidR="009F69F1" w:rsidRPr="006B3194" w:rsidRDefault="007400C8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2180" w:dyaOrig="720">
          <v:shape id="_x0000_i1111" type="#_x0000_t75" style="width:116.25pt;height:36pt" o:ole="">
            <v:imagedata r:id="rId183" o:title=""/>
          </v:shape>
          <o:OLEObject Type="Embed" ProgID="Equation.3" ShapeID="_x0000_i1111" DrawAspect="Content" ObjectID="_1540564348" r:id="rId184"/>
        </w:object>
      </w:r>
      <w:r w:rsidR="009F69F1" w:rsidRPr="006B3194">
        <w:rPr>
          <w:sz w:val="28"/>
          <w:szCs w:val="28"/>
        </w:rPr>
        <w:t xml:space="preserve">                                   </w:t>
      </w:r>
      <w:r w:rsidR="00B1689A">
        <w:rPr>
          <w:sz w:val="28"/>
          <w:szCs w:val="28"/>
        </w:rPr>
        <w:t xml:space="preserve">                </w:t>
      </w:r>
      <w:r w:rsidR="009F69F1" w:rsidRPr="006B3194">
        <w:rPr>
          <w:sz w:val="28"/>
          <w:szCs w:val="28"/>
        </w:rPr>
        <w:t xml:space="preserve">       (руб/1чел-час)</w:t>
      </w:r>
      <w:r w:rsidR="00B1689A">
        <w:rPr>
          <w:sz w:val="28"/>
          <w:szCs w:val="28"/>
        </w:rPr>
        <w:t xml:space="preserve"> (5.7)</w:t>
      </w:r>
    </w:p>
    <w:p w:rsidR="00AE1CFF" w:rsidRPr="006B3194" w:rsidRDefault="00AE1CFF" w:rsidP="006B3194">
      <w:pPr>
        <w:spacing w:line="360" w:lineRule="auto"/>
        <w:rPr>
          <w:sz w:val="28"/>
          <w:szCs w:val="28"/>
        </w:rPr>
      </w:pPr>
    </w:p>
    <w:p w:rsidR="00AE1CFF" w:rsidRPr="00730D2F" w:rsidRDefault="00AE1CFF" w:rsidP="006B3194">
      <w:pPr>
        <w:spacing w:line="360" w:lineRule="auto"/>
        <w:rPr>
          <w:b/>
          <w:sz w:val="28"/>
          <w:szCs w:val="28"/>
        </w:rPr>
      </w:pPr>
      <w:r w:rsidRPr="006B3194">
        <w:rPr>
          <w:sz w:val="28"/>
          <w:szCs w:val="28"/>
        </w:rPr>
        <w:br w:type="page"/>
      </w:r>
      <w:r w:rsidR="001D1523" w:rsidRPr="00730D2F">
        <w:rPr>
          <w:b/>
          <w:sz w:val="28"/>
          <w:szCs w:val="28"/>
        </w:rPr>
        <w:lastRenderedPageBreak/>
        <w:t>6</w:t>
      </w:r>
      <w:r w:rsidRPr="00730D2F">
        <w:rPr>
          <w:b/>
          <w:sz w:val="28"/>
          <w:szCs w:val="28"/>
        </w:rPr>
        <w:t xml:space="preserve"> План повышения эф</w:t>
      </w:r>
      <w:r w:rsidR="004B6783" w:rsidRPr="00730D2F">
        <w:rPr>
          <w:b/>
          <w:sz w:val="28"/>
          <w:szCs w:val="28"/>
        </w:rPr>
        <w:t>фективности производства (ППЭП)</w:t>
      </w:r>
    </w:p>
    <w:p w:rsidR="007400C8" w:rsidRPr="006B3194" w:rsidRDefault="004B6783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6.1 </w:t>
      </w:r>
      <w:r w:rsidR="00B1689A" w:rsidRPr="00B1689A">
        <w:rPr>
          <w:sz w:val="28"/>
          <w:szCs w:val="28"/>
        </w:rPr>
        <w:t>План повышения эффективности производства (ППЭП)</w:t>
      </w:r>
    </w:p>
    <w:tbl>
      <w:tblPr>
        <w:tblpPr w:leftFromText="180" w:rightFromText="180" w:vertAnchor="text" w:horzAnchor="margin" w:tblpY="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20"/>
      </w:tblGrid>
      <w:tr w:rsidR="005615DB" w:rsidRPr="006B3194" w:rsidTr="00DC0DE0">
        <w:tc>
          <w:tcPr>
            <w:tcW w:w="9720" w:type="dxa"/>
            <w:gridSpan w:val="2"/>
          </w:tcPr>
          <w:p w:rsidR="005615DB" w:rsidRPr="006B3194" w:rsidRDefault="00083706" w:rsidP="0008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>.1 Выбрать одно-два мероприятия обеспечивающие снижение себестоимости работ.</w:t>
            </w:r>
          </w:p>
        </w:tc>
      </w:tr>
      <w:tr w:rsidR="005615DB" w:rsidRPr="006B3194" w:rsidTr="00DC0DE0">
        <w:tc>
          <w:tcPr>
            <w:tcW w:w="5400" w:type="dxa"/>
          </w:tcPr>
          <w:p w:rsidR="005615DB" w:rsidRPr="006B3194" w:rsidRDefault="00083706" w:rsidP="0008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>.2 Обеспечить экономию материалов</w:t>
            </w:r>
          </w:p>
        </w:tc>
        <w:tc>
          <w:tcPr>
            <w:tcW w:w="4320" w:type="dxa"/>
          </w:tcPr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5-10 %</w:t>
            </w:r>
          </w:p>
        </w:tc>
      </w:tr>
      <w:tr w:rsidR="005615DB" w:rsidRPr="006B3194" w:rsidTr="00DC0DE0">
        <w:tc>
          <w:tcPr>
            <w:tcW w:w="5400" w:type="dxa"/>
          </w:tcPr>
          <w:p w:rsidR="005615DB" w:rsidRPr="006B3194" w:rsidRDefault="00083706" w:rsidP="0008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>.3 Обеспечить экономию ОХР</w:t>
            </w:r>
          </w:p>
        </w:tc>
        <w:tc>
          <w:tcPr>
            <w:tcW w:w="4320" w:type="dxa"/>
          </w:tcPr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3-10 %</w:t>
            </w:r>
          </w:p>
        </w:tc>
      </w:tr>
      <w:tr w:rsidR="005615DB" w:rsidRPr="006B3194" w:rsidTr="00DC0DE0">
        <w:tc>
          <w:tcPr>
            <w:tcW w:w="5400" w:type="dxa"/>
          </w:tcPr>
          <w:p w:rsidR="005615DB" w:rsidRPr="006B3194" w:rsidRDefault="00083706" w:rsidP="006B3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>.4 Обеспечить экономию</w:t>
            </w:r>
          </w:p>
          <w:p w:rsidR="005615DB" w:rsidRPr="006B3194" w:rsidRDefault="005615DB" w:rsidP="006B3194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- материалов</w:t>
            </w:r>
          </w:p>
          <w:p w:rsidR="005615DB" w:rsidRPr="006B3194" w:rsidRDefault="005615DB" w:rsidP="006B3194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-запчастей</w:t>
            </w:r>
          </w:p>
        </w:tc>
        <w:tc>
          <w:tcPr>
            <w:tcW w:w="4320" w:type="dxa"/>
          </w:tcPr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3-5 %</w:t>
            </w:r>
          </w:p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5-7 %</w:t>
            </w:r>
          </w:p>
        </w:tc>
      </w:tr>
      <w:tr w:rsidR="005615DB" w:rsidRPr="006B3194" w:rsidTr="00DC0DE0">
        <w:tc>
          <w:tcPr>
            <w:tcW w:w="5400" w:type="dxa"/>
          </w:tcPr>
          <w:p w:rsidR="005615DB" w:rsidRPr="006B3194" w:rsidRDefault="00083706" w:rsidP="0008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>.5 Высвободить одного или несколько ремонтных рабочих.</w:t>
            </w:r>
          </w:p>
        </w:tc>
        <w:tc>
          <w:tcPr>
            <w:tcW w:w="4320" w:type="dxa"/>
          </w:tcPr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15DB" w:rsidRPr="006B3194" w:rsidTr="00DC0DE0">
        <w:tc>
          <w:tcPr>
            <w:tcW w:w="5400" w:type="dxa"/>
          </w:tcPr>
          <w:p w:rsidR="005615DB" w:rsidRPr="006B3194" w:rsidRDefault="00083706" w:rsidP="0008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 xml:space="preserve">.6 Снизить </w:t>
            </w:r>
            <w:r w:rsidR="005615DB" w:rsidRPr="006B3194">
              <w:rPr>
                <w:sz w:val="28"/>
                <w:szCs w:val="28"/>
                <w:lang w:val="en-US"/>
              </w:rPr>
              <w:t>t</w:t>
            </w:r>
            <w:r w:rsidR="005615DB" w:rsidRPr="006B3194">
              <w:rPr>
                <w:sz w:val="28"/>
                <w:szCs w:val="28"/>
                <w:vertAlign w:val="subscript"/>
              </w:rPr>
              <w:t xml:space="preserve">ЕД </w:t>
            </w:r>
            <w:r w:rsidR="005615DB" w:rsidRPr="006B3194">
              <w:rPr>
                <w:sz w:val="28"/>
                <w:szCs w:val="28"/>
              </w:rPr>
              <w:t xml:space="preserve"> продукции за счет повышения уровня механизации производственного процесса</w:t>
            </w:r>
          </w:p>
        </w:tc>
        <w:tc>
          <w:tcPr>
            <w:tcW w:w="4320" w:type="dxa"/>
          </w:tcPr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3-7 %</w:t>
            </w:r>
          </w:p>
        </w:tc>
      </w:tr>
      <w:tr w:rsidR="005615DB" w:rsidRPr="006B3194" w:rsidTr="00DC0DE0">
        <w:tc>
          <w:tcPr>
            <w:tcW w:w="5400" w:type="dxa"/>
          </w:tcPr>
          <w:p w:rsidR="005615DB" w:rsidRPr="006B3194" w:rsidRDefault="00083706" w:rsidP="0008370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15DB" w:rsidRPr="006B3194">
              <w:rPr>
                <w:sz w:val="28"/>
                <w:szCs w:val="28"/>
              </w:rPr>
              <w:t>.7 Обеспечить экономию запчастей</w:t>
            </w:r>
          </w:p>
        </w:tc>
        <w:tc>
          <w:tcPr>
            <w:tcW w:w="4320" w:type="dxa"/>
          </w:tcPr>
          <w:p w:rsidR="005615DB" w:rsidRPr="006B3194" w:rsidRDefault="005615DB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5-10 % (7-12 %)</w:t>
            </w:r>
          </w:p>
        </w:tc>
      </w:tr>
    </w:tbl>
    <w:p w:rsidR="00AE1CFF" w:rsidRPr="006B3194" w:rsidRDefault="00AE1CFF" w:rsidP="006B3194">
      <w:pPr>
        <w:spacing w:line="360" w:lineRule="auto"/>
        <w:rPr>
          <w:sz w:val="28"/>
          <w:szCs w:val="28"/>
        </w:rPr>
      </w:pPr>
    </w:p>
    <w:p w:rsidR="00AE1CFF" w:rsidRPr="006B3194" w:rsidRDefault="00AE1CFF" w:rsidP="006B3194">
      <w:pPr>
        <w:spacing w:line="360" w:lineRule="auto"/>
        <w:rPr>
          <w:sz w:val="28"/>
          <w:szCs w:val="28"/>
        </w:rPr>
      </w:pPr>
    </w:p>
    <w:p w:rsidR="00701E8A" w:rsidRPr="006B3194" w:rsidRDefault="00701E8A" w:rsidP="006B3194">
      <w:pPr>
        <w:spacing w:line="360" w:lineRule="auto"/>
        <w:rPr>
          <w:sz w:val="28"/>
          <w:szCs w:val="28"/>
        </w:rPr>
      </w:pPr>
    </w:p>
    <w:p w:rsidR="00FF6378" w:rsidRPr="006B3194" w:rsidRDefault="00335497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5420AF" w:rsidRPr="006B3194">
        <w:rPr>
          <w:sz w:val="28"/>
          <w:szCs w:val="28"/>
        </w:rPr>
        <w:t>.</w:t>
      </w:r>
      <w:r w:rsidR="007400C8" w:rsidRPr="006B31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420AF" w:rsidRPr="006B3194">
        <w:rPr>
          <w:sz w:val="28"/>
          <w:szCs w:val="28"/>
        </w:rPr>
        <w:t xml:space="preserve"> Расчет экономической </w:t>
      </w:r>
      <w:r w:rsidR="00464AA8" w:rsidRPr="006B3194">
        <w:rPr>
          <w:sz w:val="28"/>
          <w:szCs w:val="28"/>
        </w:rPr>
        <w:t>эффективности предлагаемых мероприятий.</w:t>
      </w: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Пример: </w:t>
      </w:r>
      <w:r w:rsidR="007400C8" w:rsidRPr="006B3194">
        <w:rPr>
          <w:position w:val="-10"/>
          <w:sz w:val="28"/>
          <w:szCs w:val="28"/>
        </w:rPr>
        <w:object w:dxaOrig="1680" w:dyaOrig="340">
          <v:shape id="_x0000_i1112" type="#_x0000_t75" style="width:107.25pt;height:21.75pt" o:ole="">
            <v:imagedata r:id="rId185" o:title=""/>
          </v:shape>
          <o:OLEObject Type="Embed" ProgID="Equation.3" ShapeID="_x0000_i1112" DrawAspect="Content" ObjectID="_1540564349" r:id="rId186"/>
        </w:object>
      </w: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464AA8" w:rsidP="006B3194">
      <w:pPr>
        <w:spacing w:line="360" w:lineRule="auto"/>
        <w:rPr>
          <w:sz w:val="28"/>
          <w:szCs w:val="28"/>
        </w:rPr>
      </w:pPr>
    </w:p>
    <w:p w:rsidR="00464AA8" w:rsidRPr="006B3194" w:rsidRDefault="00335497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6</w:t>
      </w:r>
      <w:r w:rsidR="00792203" w:rsidRPr="006B3194">
        <w:rPr>
          <w:sz w:val="28"/>
          <w:szCs w:val="28"/>
        </w:rPr>
        <w:t>.</w:t>
      </w:r>
      <w:r w:rsidR="007400C8" w:rsidRPr="006B3194">
        <w:rPr>
          <w:sz w:val="28"/>
          <w:szCs w:val="28"/>
        </w:rPr>
        <w:t>9</w:t>
      </w:r>
      <w:r w:rsidR="00792203" w:rsidRPr="006B3194">
        <w:rPr>
          <w:sz w:val="28"/>
          <w:szCs w:val="28"/>
        </w:rPr>
        <w:t xml:space="preserve"> Смета затрат на производство работ с учетом предлагаем</w:t>
      </w:r>
      <w:r w:rsidR="007400C8" w:rsidRPr="006B3194">
        <w:rPr>
          <w:sz w:val="28"/>
          <w:szCs w:val="28"/>
        </w:rPr>
        <w:t>ых</w:t>
      </w:r>
      <w:r w:rsidR="00792203" w:rsidRPr="006B3194">
        <w:rPr>
          <w:sz w:val="28"/>
          <w:szCs w:val="28"/>
        </w:rPr>
        <w:t xml:space="preserve"> мероприяти</w:t>
      </w:r>
      <w:r w:rsidR="007400C8" w:rsidRPr="006B3194">
        <w:rPr>
          <w:sz w:val="28"/>
          <w:szCs w:val="28"/>
        </w:rPr>
        <w:t>й в зоне ТО-1,ТО-2, ЕО</w:t>
      </w:r>
      <w:r w:rsidR="00792203" w:rsidRPr="006B3194">
        <w:rPr>
          <w:sz w:val="28"/>
          <w:szCs w:val="28"/>
        </w:rPr>
        <w:t>.</w:t>
      </w:r>
    </w:p>
    <w:p w:rsidR="00792203" w:rsidRPr="006B3194" w:rsidRDefault="004B6783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6.2 </w:t>
      </w:r>
      <w:r w:rsidR="00B1689A" w:rsidRPr="006B3194">
        <w:rPr>
          <w:sz w:val="28"/>
          <w:szCs w:val="28"/>
        </w:rPr>
        <w:t>Смета затрат на производство работ с учетом предлагаемых мероприятий в зоне ТО-1,ТО-2, ЕО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1471"/>
        <w:gridCol w:w="1542"/>
      </w:tblGrid>
      <w:tr w:rsidR="00341C8D" w:rsidRPr="006B3194" w:rsidTr="00341C8D">
        <w:tc>
          <w:tcPr>
            <w:tcW w:w="6635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Сумма</w:t>
            </w:r>
          </w:p>
        </w:tc>
      </w:tr>
      <w:tr w:rsidR="00EB468D" w:rsidRPr="006B3194" w:rsidTr="00341C8D">
        <w:tc>
          <w:tcPr>
            <w:tcW w:w="6635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Общий фонд зарплаты основных рабочих с отчислениями во внебюджетные фонды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Затраты на материалы.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Общехозяйственные расходы.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2203" w:rsidRPr="006B3194" w:rsidTr="00341C8D">
        <w:tc>
          <w:tcPr>
            <w:tcW w:w="8106" w:type="dxa"/>
            <w:gridSpan w:val="2"/>
          </w:tcPr>
          <w:p w:rsidR="00792203" w:rsidRPr="006B3194" w:rsidRDefault="004C75E1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 xml:space="preserve">Итого </w:t>
            </w:r>
            <w:r w:rsidRPr="006B3194">
              <w:rPr>
                <w:position w:val="-14"/>
                <w:sz w:val="28"/>
                <w:szCs w:val="28"/>
              </w:rPr>
              <w:object w:dxaOrig="900" w:dyaOrig="380">
                <v:shape id="_x0000_i1113" type="#_x0000_t75" style="width:45.75pt;height:19.5pt" o:ole="">
                  <v:imagedata r:id="rId187" o:title=""/>
                </v:shape>
                <o:OLEObject Type="Embed" ProgID="Equation.3" ShapeID="_x0000_i1113" DrawAspect="Content" ObjectID="_1540564350" r:id="rId188"/>
              </w:object>
            </w:r>
            <w:r w:rsidRPr="006B3194"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792203" w:rsidRPr="006B3194" w:rsidRDefault="00792203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92203" w:rsidRPr="006B3194" w:rsidRDefault="00792203" w:rsidP="006B3194">
      <w:pPr>
        <w:spacing w:line="360" w:lineRule="auto"/>
        <w:rPr>
          <w:sz w:val="28"/>
          <w:szCs w:val="28"/>
        </w:rPr>
      </w:pPr>
    </w:p>
    <w:p w:rsidR="00A1729C" w:rsidRPr="006B3194" w:rsidRDefault="007400C8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br w:type="page"/>
      </w:r>
      <w:r w:rsidR="00341C8D">
        <w:rPr>
          <w:sz w:val="28"/>
          <w:szCs w:val="28"/>
        </w:rPr>
        <w:lastRenderedPageBreak/>
        <w:t>6</w:t>
      </w:r>
      <w:r w:rsidRPr="006B3194">
        <w:rPr>
          <w:sz w:val="28"/>
          <w:szCs w:val="28"/>
        </w:rPr>
        <w:t>.10 Смета затрат на производство работ с учетом предлагаемых мероприятий в зоне ТР (цех, участок).</w:t>
      </w:r>
    </w:p>
    <w:p w:rsidR="007400C8" w:rsidRPr="006B3194" w:rsidRDefault="004B6783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6.3 </w:t>
      </w:r>
      <w:r w:rsidR="00B1689A" w:rsidRPr="006B3194">
        <w:rPr>
          <w:sz w:val="28"/>
          <w:szCs w:val="28"/>
        </w:rPr>
        <w:t>Смета затрат на производство работ с учетом предлагаемых мероприятий в зоне ТР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5"/>
        <w:gridCol w:w="1471"/>
        <w:gridCol w:w="1542"/>
      </w:tblGrid>
      <w:tr w:rsidR="00341C8D" w:rsidRPr="006B3194" w:rsidTr="00341C8D">
        <w:tc>
          <w:tcPr>
            <w:tcW w:w="6635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Сумма</w:t>
            </w:r>
          </w:p>
        </w:tc>
      </w:tr>
      <w:tr w:rsidR="00EB468D" w:rsidRPr="006B3194" w:rsidTr="00341C8D">
        <w:tc>
          <w:tcPr>
            <w:tcW w:w="6635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EB468D" w:rsidRPr="006B3194" w:rsidRDefault="00EB46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Общий фонд зарплаты основных рабочих с отчислениями во внебюджетные фонды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Затраты на материалы.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Затраты на запасные части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1C8D" w:rsidRPr="006B3194" w:rsidTr="006419DF">
        <w:tc>
          <w:tcPr>
            <w:tcW w:w="6635" w:type="dxa"/>
          </w:tcPr>
          <w:p w:rsidR="00341C8D" w:rsidRPr="006B3194" w:rsidRDefault="00341C8D" w:rsidP="00341C8D">
            <w:pPr>
              <w:spacing w:line="360" w:lineRule="auto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6B3194">
              <w:rPr>
                <w:sz w:val="28"/>
                <w:szCs w:val="28"/>
              </w:rPr>
              <w:t>Общехозяйственные расходы.</w:t>
            </w:r>
          </w:p>
        </w:tc>
        <w:tc>
          <w:tcPr>
            <w:tcW w:w="1471" w:type="dxa"/>
          </w:tcPr>
          <w:p w:rsidR="00341C8D" w:rsidRPr="006B3194" w:rsidRDefault="00341C8D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>руб.</w:t>
            </w:r>
          </w:p>
        </w:tc>
        <w:tc>
          <w:tcPr>
            <w:tcW w:w="1542" w:type="dxa"/>
          </w:tcPr>
          <w:p w:rsidR="00341C8D" w:rsidRPr="006B3194" w:rsidRDefault="00341C8D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400C8" w:rsidRPr="006B3194" w:rsidTr="00341C8D">
        <w:tc>
          <w:tcPr>
            <w:tcW w:w="8106" w:type="dxa"/>
            <w:gridSpan w:val="2"/>
          </w:tcPr>
          <w:p w:rsidR="007400C8" w:rsidRPr="006B3194" w:rsidRDefault="004C75E1" w:rsidP="006B31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3194">
              <w:rPr>
                <w:sz w:val="28"/>
                <w:szCs w:val="28"/>
              </w:rPr>
              <w:t xml:space="preserve">Итого  </w:t>
            </w:r>
            <w:r w:rsidRPr="006B3194">
              <w:rPr>
                <w:position w:val="-14"/>
                <w:sz w:val="28"/>
                <w:szCs w:val="28"/>
              </w:rPr>
              <w:object w:dxaOrig="880" w:dyaOrig="380">
                <v:shape id="_x0000_i1114" type="#_x0000_t75" style="width:43.5pt;height:19.5pt" o:ole="">
                  <v:imagedata r:id="rId177" o:title=""/>
                </v:shape>
                <o:OLEObject Type="Embed" ProgID="Equation.3" ShapeID="_x0000_i1114" DrawAspect="Content" ObjectID="_1540564351" r:id="rId189"/>
              </w:object>
            </w:r>
            <w:r w:rsidRPr="006B3194">
              <w:rPr>
                <w:sz w:val="28"/>
                <w:szCs w:val="28"/>
              </w:rPr>
              <w:t>:</w:t>
            </w:r>
          </w:p>
        </w:tc>
        <w:tc>
          <w:tcPr>
            <w:tcW w:w="1542" w:type="dxa"/>
          </w:tcPr>
          <w:p w:rsidR="007400C8" w:rsidRPr="006B3194" w:rsidRDefault="007400C8" w:rsidP="006B31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400C8" w:rsidRPr="006B3194" w:rsidRDefault="007400C8" w:rsidP="006B3194">
      <w:pPr>
        <w:spacing w:line="360" w:lineRule="auto"/>
        <w:rPr>
          <w:sz w:val="28"/>
          <w:szCs w:val="28"/>
        </w:rPr>
      </w:pPr>
    </w:p>
    <w:p w:rsidR="000D67A8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41BF5" w:rsidRPr="006B3194">
        <w:rPr>
          <w:sz w:val="28"/>
          <w:szCs w:val="28"/>
        </w:rPr>
        <w:t>.</w:t>
      </w:r>
      <w:r w:rsidR="007400C8" w:rsidRPr="006B3194">
        <w:rPr>
          <w:sz w:val="28"/>
          <w:szCs w:val="28"/>
        </w:rPr>
        <w:t>11</w:t>
      </w:r>
      <w:r w:rsidR="00641BF5" w:rsidRPr="006B3194">
        <w:rPr>
          <w:sz w:val="28"/>
          <w:szCs w:val="28"/>
        </w:rPr>
        <w:t xml:space="preserve"> Описание выбранных мероприятий.</w:t>
      </w:r>
    </w:p>
    <w:p w:rsidR="00A1729C" w:rsidRPr="006B3194" w:rsidRDefault="000D67A8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br w:type="page"/>
      </w:r>
      <w:r w:rsidR="00341C8D">
        <w:rPr>
          <w:sz w:val="28"/>
          <w:szCs w:val="28"/>
        </w:rPr>
        <w:lastRenderedPageBreak/>
        <w:t>6</w:t>
      </w:r>
      <w:r w:rsidRPr="006B3194">
        <w:rPr>
          <w:sz w:val="28"/>
          <w:szCs w:val="28"/>
        </w:rPr>
        <w:t>.1</w:t>
      </w:r>
      <w:r w:rsidR="004C75E1" w:rsidRPr="006B3194">
        <w:rPr>
          <w:sz w:val="28"/>
          <w:szCs w:val="28"/>
        </w:rPr>
        <w:t>2</w:t>
      </w:r>
      <w:r w:rsidRPr="006B3194">
        <w:rPr>
          <w:sz w:val="28"/>
          <w:szCs w:val="28"/>
        </w:rPr>
        <w:t xml:space="preserve"> Себестоимость 1 чел-час или конкретного вида работ в зоне </w:t>
      </w:r>
      <w:r w:rsidR="007400C8" w:rsidRPr="006B3194">
        <w:rPr>
          <w:sz w:val="28"/>
          <w:szCs w:val="28"/>
        </w:rPr>
        <w:t xml:space="preserve">ТО </w:t>
      </w:r>
      <w:r w:rsidRPr="006B3194">
        <w:rPr>
          <w:sz w:val="28"/>
          <w:szCs w:val="28"/>
        </w:rPr>
        <w:t>(Д,ОПР).</w:t>
      </w: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0D67A8" w:rsidRPr="006B3194" w:rsidRDefault="004C75E1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2100" w:dyaOrig="720">
          <v:shape id="_x0000_i1115" type="#_x0000_t75" style="width:105pt;height:36pt" o:ole="">
            <v:imagedata r:id="rId190" o:title=""/>
          </v:shape>
          <o:OLEObject Type="Embed" ProgID="Equation.3" ShapeID="_x0000_i1115" DrawAspect="Content" ObjectID="_1540564352" r:id="rId191"/>
        </w:object>
      </w:r>
      <w:r w:rsidR="000D67A8" w:rsidRPr="006B3194">
        <w:rPr>
          <w:sz w:val="28"/>
          <w:szCs w:val="28"/>
        </w:rPr>
        <w:t xml:space="preserve">                                               </w:t>
      </w:r>
      <w:r w:rsidR="00B1689A">
        <w:rPr>
          <w:sz w:val="28"/>
          <w:szCs w:val="28"/>
        </w:rPr>
        <w:t xml:space="preserve">                  </w:t>
      </w:r>
      <w:r w:rsidR="000D67A8" w:rsidRPr="006B3194">
        <w:rPr>
          <w:sz w:val="28"/>
          <w:szCs w:val="28"/>
        </w:rPr>
        <w:t xml:space="preserve"> </w:t>
      </w:r>
      <w:r w:rsidR="007400C8" w:rsidRPr="006B3194">
        <w:rPr>
          <w:sz w:val="28"/>
          <w:szCs w:val="28"/>
        </w:rPr>
        <w:t>(</w:t>
      </w:r>
      <w:r w:rsidR="000D67A8" w:rsidRPr="006B3194">
        <w:rPr>
          <w:sz w:val="28"/>
          <w:szCs w:val="28"/>
        </w:rPr>
        <w:t>руб/чел-час)</w:t>
      </w:r>
      <w:r w:rsidR="00B1689A">
        <w:rPr>
          <w:sz w:val="28"/>
          <w:szCs w:val="28"/>
        </w:rPr>
        <w:t xml:space="preserve"> (6.1)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0D67A8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D67A8" w:rsidRPr="006B3194">
        <w:rPr>
          <w:sz w:val="28"/>
          <w:szCs w:val="28"/>
        </w:rPr>
        <w:t>.1</w:t>
      </w:r>
      <w:r w:rsidR="004C75E1" w:rsidRPr="006B31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D67A8" w:rsidRPr="006B3194">
        <w:rPr>
          <w:sz w:val="28"/>
          <w:szCs w:val="28"/>
        </w:rPr>
        <w:t xml:space="preserve"> Годовая экономия.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  <w:r w:rsidRPr="006B3194">
        <w:rPr>
          <w:position w:val="-10"/>
          <w:sz w:val="28"/>
          <w:szCs w:val="28"/>
        </w:rPr>
        <w:object w:dxaOrig="2120" w:dyaOrig="340">
          <v:shape id="_x0000_i1116" type="#_x0000_t75" style="width:106.5pt;height:16.5pt" o:ole="">
            <v:imagedata r:id="rId192" o:title=""/>
          </v:shape>
          <o:OLEObject Type="Embed" ProgID="Equation.3" ShapeID="_x0000_i1116" DrawAspect="Content" ObjectID="_1540564353" r:id="rId193"/>
        </w:object>
      </w:r>
      <w:r w:rsidRPr="006B3194">
        <w:rPr>
          <w:sz w:val="28"/>
          <w:szCs w:val="28"/>
        </w:rPr>
        <w:t xml:space="preserve">                                                </w:t>
      </w:r>
      <w:r w:rsidR="00B1689A">
        <w:rPr>
          <w:sz w:val="28"/>
          <w:szCs w:val="28"/>
        </w:rPr>
        <w:t xml:space="preserve">                   </w:t>
      </w:r>
      <w:r w:rsidRPr="006B3194">
        <w:rPr>
          <w:sz w:val="28"/>
          <w:szCs w:val="28"/>
        </w:rPr>
        <w:t xml:space="preserve">           (руб)</w:t>
      </w:r>
      <w:r w:rsidR="00B1689A">
        <w:rPr>
          <w:sz w:val="28"/>
          <w:szCs w:val="28"/>
        </w:rPr>
        <w:t xml:space="preserve"> (6.2)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  <w:r w:rsidRPr="006B3194">
        <w:rPr>
          <w:position w:val="-14"/>
          <w:sz w:val="28"/>
          <w:szCs w:val="28"/>
          <w:lang w:val="en-US"/>
        </w:rPr>
        <w:object w:dxaOrig="540" w:dyaOrig="380">
          <v:shape id="_x0000_i1117" type="#_x0000_t75" style="width:27.75pt;height:19.5pt" o:ole="">
            <v:imagedata r:id="rId194" o:title=""/>
          </v:shape>
          <o:OLEObject Type="Embed" ProgID="Equation.3" ShapeID="_x0000_i1117" DrawAspect="Content" ObjectID="_1540564354" r:id="rId195"/>
        </w:object>
      </w:r>
      <w:r w:rsidRPr="006B3194">
        <w:rPr>
          <w:sz w:val="28"/>
          <w:szCs w:val="28"/>
        </w:rPr>
        <w:t xml:space="preserve"> - себестоимость единицы продукции по сравниваемым вариантам.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  <w:r w:rsidRPr="006B3194">
        <w:rPr>
          <w:position w:val="-10"/>
          <w:sz w:val="28"/>
          <w:szCs w:val="28"/>
        </w:rPr>
        <w:object w:dxaOrig="300" w:dyaOrig="340">
          <v:shape id="_x0000_i1118" type="#_x0000_t75" style="width:15pt;height:16.5pt" o:ole="">
            <v:imagedata r:id="rId196" o:title=""/>
          </v:shape>
          <o:OLEObject Type="Embed" ProgID="Equation.3" ShapeID="_x0000_i1118" DrawAspect="Content" ObjectID="_1540564355" r:id="rId197"/>
        </w:object>
      </w:r>
      <w:r w:rsidRPr="006B3194">
        <w:rPr>
          <w:sz w:val="28"/>
          <w:szCs w:val="28"/>
        </w:rPr>
        <w:t>- объем выполняемых работ по зоне или участку (трудоемкость, количество работ).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0D67A8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D67A8" w:rsidRPr="006B3194">
        <w:rPr>
          <w:sz w:val="28"/>
          <w:szCs w:val="28"/>
        </w:rPr>
        <w:t>.1</w:t>
      </w:r>
      <w:r w:rsidR="004C75E1" w:rsidRPr="006B3194">
        <w:rPr>
          <w:sz w:val="28"/>
          <w:szCs w:val="28"/>
        </w:rPr>
        <w:t>4</w:t>
      </w:r>
      <w:r w:rsidR="000D67A8" w:rsidRPr="006B3194">
        <w:rPr>
          <w:sz w:val="28"/>
          <w:szCs w:val="28"/>
        </w:rPr>
        <w:t xml:space="preserve"> Срок окупаемости капитальных вложений.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0D67A8" w:rsidRPr="006B3194" w:rsidRDefault="003C6926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1260" w:dyaOrig="680">
          <v:shape id="_x0000_i1119" type="#_x0000_t75" style="width:63.75pt;height:34.5pt" o:ole="">
            <v:imagedata r:id="rId198" o:title=""/>
          </v:shape>
          <o:OLEObject Type="Embed" ProgID="Equation.3" ShapeID="_x0000_i1119" DrawAspect="Content" ObjectID="_1540564356" r:id="rId199"/>
        </w:object>
      </w:r>
      <w:r w:rsidR="000D67A8" w:rsidRPr="006B3194">
        <w:rPr>
          <w:sz w:val="28"/>
          <w:szCs w:val="28"/>
        </w:rPr>
        <w:t xml:space="preserve">                                    </w:t>
      </w:r>
      <w:r w:rsidR="00001E85" w:rsidRPr="006B3194">
        <w:rPr>
          <w:position w:val="-30"/>
          <w:sz w:val="28"/>
          <w:szCs w:val="28"/>
        </w:rPr>
        <w:object w:dxaOrig="1900" w:dyaOrig="680">
          <v:shape id="_x0000_i1120" type="#_x0000_t75" style="width:94.5pt;height:34.5pt" o:ole="">
            <v:imagedata r:id="rId200" o:title=""/>
          </v:shape>
          <o:OLEObject Type="Embed" ProgID="Equation.DSMT4" ShapeID="_x0000_i1120" DrawAspect="Content" ObjectID="_1540564357" r:id="rId201"/>
        </w:object>
      </w:r>
      <w:r w:rsidR="00B1689A">
        <w:rPr>
          <w:sz w:val="28"/>
          <w:szCs w:val="28"/>
        </w:rPr>
        <w:t xml:space="preserve">                            </w:t>
      </w:r>
      <w:r w:rsidR="000D67A8" w:rsidRPr="006B3194">
        <w:rPr>
          <w:sz w:val="28"/>
          <w:szCs w:val="28"/>
        </w:rPr>
        <w:t xml:space="preserve"> (лет)</w:t>
      </w:r>
      <w:r w:rsidR="00B1689A">
        <w:rPr>
          <w:sz w:val="28"/>
          <w:szCs w:val="28"/>
        </w:rPr>
        <w:t xml:space="preserve"> (6.3)</w:t>
      </w:r>
    </w:p>
    <w:p w:rsidR="000D67A8" w:rsidRPr="006B3194" w:rsidRDefault="000D67A8" w:rsidP="006B3194">
      <w:pPr>
        <w:spacing w:line="360" w:lineRule="auto"/>
        <w:rPr>
          <w:sz w:val="28"/>
          <w:szCs w:val="28"/>
        </w:rPr>
      </w:pPr>
    </w:p>
    <w:p w:rsidR="000D67A8" w:rsidRPr="006B3194" w:rsidRDefault="003C6926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  <w:lang w:val="en-US"/>
        </w:rPr>
        <w:t>P</w:t>
      </w:r>
      <w:r w:rsidRPr="006B3194">
        <w:rPr>
          <w:sz w:val="28"/>
          <w:szCs w:val="28"/>
        </w:rPr>
        <w:t>.</w:t>
      </w:r>
      <w:r w:rsidRPr="006B3194">
        <w:rPr>
          <w:sz w:val="28"/>
          <w:szCs w:val="28"/>
          <w:lang w:val="en-US"/>
        </w:rPr>
        <w:t>S</w:t>
      </w:r>
      <w:r w:rsidRPr="006B3194">
        <w:rPr>
          <w:sz w:val="28"/>
          <w:szCs w:val="28"/>
        </w:rPr>
        <w:t>.: обратить внимание на сопоставимость себестоимости и вида (трудоемкости</w:t>
      </w:r>
      <w:r w:rsidR="00F70D6B" w:rsidRPr="006B3194">
        <w:rPr>
          <w:sz w:val="28"/>
          <w:szCs w:val="28"/>
        </w:rPr>
        <w:t>)</w:t>
      </w:r>
      <w:r w:rsidRPr="006B3194">
        <w:rPr>
          <w:sz w:val="28"/>
          <w:szCs w:val="28"/>
        </w:rPr>
        <w:t xml:space="preserve"> выполняемых работ.</w:t>
      </w:r>
    </w:p>
    <w:p w:rsidR="003C6926" w:rsidRPr="006B3194" w:rsidRDefault="003C6926" w:rsidP="006B3194">
      <w:pPr>
        <w:spacing w:line="360" w:lineRule="auto"/>
        <w:rPr>
          <w:sz w:val="28"/>
          <w:szCs w:val="28"/>
        </w:rPr>
      </w:pPr>
    </w:p>
    <w:p w:rsidR="000D67A8" w:rsidRPr="00730D2F" w:rsidRDefault="001E2904" w:rsidP="006B3194">
      <w:pPr>
        <w:spacing w:line="360" w:lineRule="auto"/>
        <w:rPr>
          <w:b/>
          <w:sz w:val="28"/>
          <w:szCs w:val="28"/>
        </w:rPr>
      </w:pPr>
      <w:r w:rsidRPr="006B3194">
        <w:rPr>
          <w:b/>
          <w:sz w:val="28"/>
          <w:szCs w:val="28"/>
        </w:rPr>
        <w:br w:type="page"/>
      </w:r>
      <w:r w:rsidR="00341C8D" w:rsidRPr="00730D2F">
        <w:rPr>
          <w:b/>
          <w:sz w:val="28"/>
          <w:szCs w:val="28"/>
        </w:rPr>
        <w:lastRenderedPageBreak/>
        <w:t>7</w:t>
      </w:r>
      <w:r w:rsidR="004B6783" w:rsidRPr="00730D2F">
        <w:rPr>
          <w:b/>
          <w:sz w:val="28"/>
          <w:szCs w:val="28"/>
        </w:rPr>
        <w:t xml:space="preserve"> </w:t>
      </w:r>
      <w:r w:rsidR="00AE029D" w:rsidRPr="00730D2F">
        <w:rPr>
          <w:b/>
          <w:sz w:val="28"/>
          <w:szCs w:val="28"/>
        </w:rPr>
        <w:t xml:space="preserve"> Расчет </w:t>
      </w:r>
      <w:r w:rsidR="003C6926" w:rsidRPr="00730D2F">
        <w:rPr>
          <w:b/>
          <w:sz w:val="28"/>
          <w:szCs w:val="28"/>
        </w:rPr>
        <w:t>ТЭП зо</w:t>
      </w:r>
      <w:r w:rsidR="004B6783" w:rsidRPr="00730D2F">
        <w:rPr>
          <w:b/>
          <w:sz w:val="28"/>
          <w:szCs w:val="28"/>
        </w:rPr>
        <w:t>ны ЕО, ТО, ТР, цеха или участка</w:t>
      </w:r>
    </w:p>
    <w:p w:rsidR="003C6926" w:rsidRPr="006B3194" w:rsidRDefault="003C6926" w:rsidP="006B3194">
      <w:pPr>
        <w:spacing w:line="360" w:lineRule="auto"/>
        <w:rPr>
          <w:b/>
          <w:sz w:val="28"/>
          <w:szCs w:val="28"/>
        </w:rPr>
      </w:pPr>
    </w:p>
    <w:p w:rsidR="003C6926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C6926" w:rsidRPr="006B3194">
        <w:rPr>
          <w:sz w:val="28"/>
          <w:szCs w:val="28"/>
        </w:rPr>
        <w:t>.1 Удельные капитальные вложения.</w:t>
      </w:r>
    </w:p>
    <w:p w:rsidR="003C6926" w:rsidRPr="006B3194" w:rsidRDefault="003C6926" w:rsidP="006B3194">
      <w:pPr>
        <w:spacing w:line="360" w:lineRule="auto"/>
        <w:rPr>
          <w:sz w:val="28"/>
          <w:szCs w:val="28"/>
        </w:rPr>
      </w:pPr>
    </w:p>
    <w:p w:rsidR="003C6926" w:rsidRPr="006B3194" w:rsidRDefault="003C6926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а.) на 1000 км пробега= </w:t>
      </w:r>
      <w:r w:rsidR="00396A29" w:rsidRPr="006B3194">
        <w:rPr>
          <w:position w:val="-32"/>
          <w:sz w:val="28"/>
          <w:szCs w:val="28"/>
        </w:rPr>
        <w:object w:dxaOrig="1140" w:dyaOrig="700">
          <v:shape id="_x0000_i1121" type="#_x0000_t75" style="width:57pt;height:34.5pt" o:ole="">
            <v:imagedata r:id="rId202" o:title=""/>
          </v:shape>
          <o:OLEObject Type="Embed" ProgID="Equation.3" ShapeID="_x0000_i1121" DrawAspect="Content" ObjectID="_1540564358" r:id="rId203"/>
        </w:object>
      </w:r>
      <w:r w:rsidRPr="006B3194">
        <w:rPr>
          <w:sz w:val="28"/>
          <w:szCs w:val="28"/>
        </w:rPr>
        <w:t xml:space="preserve">                 </w:t>
      </w:r>
      <w:r w:rsidR="00B1689A">
        <w:rPr>
          <w:sz w:val="28"/>
          <w:szCs w:val="28"/>
        </w:rPr>
        <w:t xml:space="preserve">                     </w:t>
      </w:r>
      <w:r w:rsidRPr="006B3194">
        <w:rPr>
          <w:sz w:val="28"/>
          <w:szCs w:val="28"/>
        </w:rPr>
        <w:t xml:space="preserve">  (руб/1000 км)</w:t>
      </w:r>
      <w:r w:rsidR="00B1689A">
        <w:rPr>
          <w:sz w:val="28"/>
          <w:szCs w:val="28"/>
        </w:rPr>
        <w:t xml:space="preserve"> (7.1)</w:t>
      </w:r>
    </w:p>
    <w:p w:rsidR="003C6926" w:rsidRPr="006B3194" w:rsidRDefault="003C6926" w:rsidP="006B3194">
      <w:pPr>
        <w:spacing w:line="360" w:lineRule="auto"/>
        <w:rPr>
          <w:sz w:val="28"/>
          <w:szCs w:val="28"/>
        </w:rPr>
      </w:pPr>
    </w:p>
    <w:p w:rsidR="003C6926" w:rsidRPr="006B3194" w:rsidRDefault="003C6926" w:rsidP="006B3194">
      <w:pPr>
        <w:spacing w:line="360" w:lineRule="auto"/>
        <w:rPr>
          <w:sz w:val="28"/>
          <w:szCs w:val="28"/>
        </w:rPr>
      </w:pPr>
    </w:p>
    <w:p w:rsidR="003C6926" w:rsidRPr="006B3194" w:rsidRDefault="00396A29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б.) на один автомобиль =</w:t>
      </w:r>
      <w:r w:rsidRPr="006B3194">
        <w:rPr>
          <w:position w:val="-30"/>
          <w:sz w:val="28"/>
          <w:szCs w:val="28"/>
        </w:rPr>
        <w:object w:dxaOrig="600" w:dyaOrig="680">
          <v:shape id="_x0000_i1122" type="#_x0000_t75" style="width:30pt;height:34.5pt" o:ole="">
            <v:imagedata r:id="rId204" o:title=""/>
          </v:shape>
          <o:OLEObject Type="Embed" ProgID="Equation.3" ShapeID="_x0000_i1122" DrawAspect="Content" ObjectID="_1540564359" r:id="rId205"/>
        </w:object>
      </w:r>
      <w:r w:rsidRPr="006B3194">
        <w:rPr>
          <w:sz w:val="28"/>
          <w:szCs w:val="28"/>
        </w:rPr>
        <w:t xml:space="preserve">                       </w:t>
      </w:r>
      <w:r w:rsidR="00B1689A">
        <w:rPr>
          <w:sz w:val="28"/>
          <w:szCs w:val="28"/>
        </w:rPr>
        <w:t xml:space="preserve">                       </w:t>
      </w:r>
      <w:r w:rsidRPr="006B3194">
        <w:rPr>
          <w:sz w:val="28"/>
          <w:szCs w:val="28"/>
        </w:rPr>
        <w:t xml:space="preserve">        (руб/авт)</w:t>
      </w:r>
      <w:r w:rsidR="00B1689A">
        <w:rPr>
          <w:sz w:val="28"/>
          <w:szCs w:val="28"/>
        </w:rPr>
        <w:t xml:space="preserve"> (7.2)</w:t>
      </w:r>
    </w:p>
    <w:p w:rsidR="00396A29" w:rsidRPr="006B3194" w:rsidRDefault="00396A29" w:rsidP="006B3194">
      <w:pPr>
        <w:spacing w:line="360" w:lineRule="auto"/>
        <w:rPr>
          <w:sz w:val="28"/>
          <w:szCs w:val="28"/>
        </w:rPr>
      </w:pPr>
    </w:p>
    <w:p w:rsidR="00396A29" w:rsidRPr="006B3194" w:rsidRDefault="00396A29" w:rsidP="006B3194">
      <w:pPr>
        <w:spacing w:line="360" w:lineRule="auto"/>
        <w:rPr>
          <w:sz w:val="28"/>
          <w:szCs w:val="28"/>
        </w:rPr>
      </w:pPr>
    </w:p>
    <w:p w:rsidR="000D67A8" w:rsidRPr="006B3194" w:rsidRDefault="00396A29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в.) на 1 м2 площади=</w:t>
      </w:r>
      <w:r w:rsidRPr="006B3194">
        <w:rPr>
          <w:position w:val="-30"/>
          <w:sz w:val="28"/>
          <w:szCs w:val="28"/>
        </w:rPr>
        <w:object w:dxaOrig="700" w:dyaOrig="680">
          <v:shape id="_x0000_i1123" type="#_x0000_t75" style="width:34.5pt;height:34.5pt" o:ole="">
            <v:imagedata r:id="rId206" o:title=""/>
          </v:shape>
          <o:OLEObject Type="Embed" ProgID="Equation.3" ShapeID="_x0000_i1123" DrawAspect="Content" ObjectID="_1540564360" r:id="rId207"/>
        </w:object>
      </w:r>
      <w:r w:rsidRPr="006B3194">
        <w:rPr>
          <w:sz w:val="28"/>
          <w:szCs w:val="28"/>
        </w:rPr>
        <w:t xml:space="preserve">                          </w:t>
      </w:r>
      <w:r w:rsidR="00B1689A">
        <w:rPr>
          <w:sz w:val="28"/>
          <w:szCs w:val="28"/>
        </w:rPr>
        <w:t xml:space="preserve">                     </w:t>
      </w:r>
      <w:r w:rsidRPr="006B3194">
        <w:rPr>
          <w:sz w:val="28"/>
          <w:szCs w:val="28"/>
        </w:rPr>
        <w:t xml:space="preserve">             (руб/м2)</w:t>
      </w:r>
      <w:r w:rsidR="00B1689A">
        <w:rPr>
          <w:sz w:val="28"/>
          <w:szCs w:val="28"/>
        </w:rPr>
        <w:t xml:space="preserve"> (7.3)</w:t>
      </w:r>
    </w:p>
    <w:p w:rsidR="00396A29" w:rsidRPr="006B3194" w:rsidRDefault="00396A29" w:rsidP="006B3194">
      <w:pPr>
        <w:spacing w:line="360" w:lineRule="auto"/>
        <w:rPr>
          <w:sz w:val="28"/>
          <w:szCs w:val="28"/>
        </w:rPr>
      </w:pPr>
    </w:p>
    <w:p w:rsidR="00396A29" w:rsidRPr="006B3194" w:rsidRDefault="00396A29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К – капитальные вложения </w:t>
      </w:r>
      <w:r w:rsidR="001E2904" w:rsidRPr="006B3194">
        <w:rPr>
          <w:sz w:val="28"/>
          <w:szCs w:val="28"/>
        </w:rPr>
        <w:t>(</w:t>
      </w:r>
      <w:r w:rsidR="00341C8D">
        <w:rPr>
          <w:sz w:val="28"/>
          <w:szCs w:val="28"/>
        </w:rPr>
        <w:t>см. п.1</w:t>
      </w:r>
      <w:r w:rsidRPr="006B3194">
        <w:rPr>
          <w:sz w:val="28"/>
          <w:szCs w:val="28"/>
        </w:rPr>
        <w:t>.</w:t>
      </w:r>
      <w:r w:rsidR="00341C8D">
        <w:rPr>
          <w:sz w:val="28"/>
          <w:szCs w:val="28"/>
        </w:rPr>
        <w:t>5</w:t>
      </w:r>
      <w:r w:rsidRPr="006B3194">
        <w:rPr>
          <w:sz w:val="28"/>
          <w:szCs w:val="28"/>
        </w:rPr>
        <w:t>)</w:t>
      </w: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396A29" w:rsidRPr="006B3194" w:rsidRDefault="00396A29" w:rsidP="006B3194">
      <w:pPr>
        <w:spacing w:line="360" w:lineRule="auto"/>
        <w:rPr>
          <w:sz w:val="28"/>
          <w:szCs w:val="28"/>
        </w:rPr>
      </w:pPr>
    </w:p>
    <w:p w:rsidR="00396A29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96A29" w:rsidRPr="006B3194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396A29" w:rsidRPr="006B3194">
        <w:rPr>
          <w:sz w:val="28"/>
          <w:szCs w:val="28"/>
        </w:rPr>
        <w:t xml:space="preserve"> </w:t>
      </w:r>
      <w:r w:rsidR="00ED5B7D" w:rsidRPr="006B3194">
        <w:rPr>
          <w:sz w:val="28"/>
          <w:szCs w:val="28"/>
        </w:rPr>
        <w:t>Фондовооруженность труда.</w:t>
      </w:r>
    </w:p>
    <w:p w:rsidR="00ED5B7D" w:rsidRPr="006B3194" w:rsidRDefault="00ED5B7D" w:rsidP="006B3194">
      <w:pPr>
        <w:spacing w:line="360" w:lineRule="auto"/>
        <w:rPr>
          <w:sz w:val="28"/>
          <w:szCs w:val="28"/>
        </w:rPr>
      </w:pPr>
    </w:p>
    <w:p w:rsidR="00ED5B7D" w:rsidRPr="006B3194" w:rsidRDefault="006A13B6" w:rsidP="006B3194">
      <w:pPr>
        <w:spacing w:line="360" w:lineRule="auto"/>
        <w:rPr>
          <w:sz w:val="28"/>
          <w:szCs w:val="28"/>
        </w:rPr>
      </w:pPr>
      <w:r w:rsidRPr="006B3194">
        <w:rPr>
          <w:position w:val="-32"/>
          <w:sz w:val="28"/>
          <w:szCs w:val="28"/>
        </w:rPr>
        <w:object w:dxaOrig="1520" w:dyaOrig="700">
          <v:shape id="_x0000_i1124" type="#_x0000_t75" style="width:76.5pt;height:34.5pt" o:ole="">
            <v:imagedata r:id="rId208" o:title=""/>
          </v:shape>
          <o:OLEObject Type="Embed" ProgID="Equation.3" ShapeID="_x0000_i1124" DrawAspect="Content" ObjectID="_1540564361" r:id="rId209"/>
        </w:object>
      </w:r>
      <w:r w:rsidR="00ED5B7D" w:rsidRPr="006B3194">
        <w:rPr>
          <w:sz w:val="28"/>
          <w:szCs w:val="28"/>
        </w:rPr>
        <w:t xml:space="preserve">                                                        </w:t>
      </w:r>
      <w:r w:rsidR="00B1689A">
        <w:rPr>
          <w:sz w:val="28"/>
          <w:szCs w:val="28"/>
        </w:rPr>
        <w:t xml:space="preserve">                      </w:t>
      </w:r>
      <w:r w:rsidR="00ED5B7D" w:rsidRPr="006B3194">
        <w:rPr>
          <w:sz w:val="28"/>
          <w:szCs w:val="28"/>
        </w:rPr>
        <w:t xml:space="preserve">    </w:t>
      </w:r>
      <w:r w:rsidR="00F70D6B" w:rsidRPr="006B3194">
        <w:rPr>
          <w:sz w:val="28"/>
          <w:szCs w:val="28"/>
        </w:rPr>
        <w:t>(</w:t>
      </w:r>
      <w:r w:rsidR="00ED5B7D" w:rsidRPr="006B3194">
        <w:rPr>
          <w:sz w:val="28"/>
          <w:szCs w:val="28"/>
        </w:rPr>
        <w:t xml:space="preserve"> руб/1раб)</w:t>
      </w:r>
      <w:r w:rsidR="00B1689A">
        <w:rPr>
          <w:sz w:val="28"/>
          <w:szCs w:val="28"/>
        </w:rPr>
        <w:t xml:space="preserve"> (7.4)</w:t>
      </w:r>
    </w:p>
    <w:p w:rsidR="00ED5B7D" w:rsidRPr="006B3194" w:rsidRDefault="00ED5B7D" w:rsidP="006B3194">
      <w:pPr>
        <w:spacing w:line="360" w:lineRule="auto"/>
        <w:rPr>
          <w:sz w:val="28"/>
          <w:szCs w:val="28"/>
        </w:rPr>
      </w:pPr>
    </w:p>
    <w:p w:rsidR="00ED5B7D" w:rsidRPr="006B3194" w:rsidRDefault="006A13B6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К – капитальные вложения (см. п.</w:t>
      </w:r>
      <w:r w:rsidR="00270418">
        <w:rPr>
          <w:sz w:val="28"/>
          <w:szCs w:val="28"/>
        </w:rPr>
        <w:t>1</w:t>
      </w:r>
      <w:r w:rsidRPr="006B3194">
        <w:rPr>
          <w:sz w:val="28"/>
          <w:szCs w:val="28"/>
        </w:rPr>
        <w:t>.</w:t>
      </w:r>
      <w:r w:rsidR="00270418">
        <w:rPr>
          <w:sz w:val="28"/>
          <w:szCs w:val="28"/>
        </w:rPr>
        <w:t>5</w:t>
      </w:r>
      <w:r w:rsidRPr="006B3194">
        <w:rPr>
          <w:sz w:val="28"/>
          <w:szCs w:val="28"/>
        </w:rPr>
        <w:t>)</w:t>
      </w:r>
    </w:p>
    <w:p w:rsidR="006A13B6" w:rsidRPr="006B3194" w:rsidRDefault="006A13B6" w:rsidP="006B3194">
      <w:pPr>
        <w:spacing w:line="360" w:lineRule="auto"/>
        <w:rPr>
          <w:sz w:val="28"/>
          <w:szCs w:val="28"/>
        </w:rPr>
      </w:pPr>
      <w:r w:rsidRPr="006B3194">
        <w:rPr>
          <w:position w:val="-14"/>
          <w:sz w:val="28"/>
          <w:szCs w:val="28"/>
        </w:rPr>
        <w:object w:dxaOrig="700" w:dyaOrig="380">
          <v:shape id="_x0000_i1125" type="#_x0000_t75" style="width:34.5pt;height:19.5pt" o:ole="">
            <v:imagedata r:id="rId210" o:title=""/>
          </v:shape>
          <o:OLEObject Type="Embed" ProgID="Equation.3" ShapeID="_x0000_i1125" DrawAspect="Content" ObjectID="_1540564362" r:id="rId211"/>
        </w:object>
      </w:r>
      <w:r w:rsidRPr="006B3194">
        <w:rPr>
          <w:sz w:val="28"/>
          <w:szCs w:val="28"/>
        </w:rPr>
        <w:t xml:space="preserve">- количество рабочих в наиболее заполненной смене (если смена одна, то эта величина равна см.п. </w:t>
      </w:r>
      <w:r w:rsidR="00270418">
        <w:rPr>
          <w:sz w:val="28"/>
          <w:szCs w:val="28"/>
        </w:rPr>
        <w:t>2</w:t>
      </w:r>
      <w:r w:rsidRPr="006B3194">
        <w:rPr>
          <w:sz w:val="28"/>
          <w:szCs w:val="28"/>
        </w:rPr>
        <w:t>.2)</w:t>
      </w:r>
    </w:p>
    <w:p w:rsidR="006A13B6" w:rsidRPr="006B3194" w:rsidRDefault="006A13B6" w:rsidP="006B3194">
      <w:pPr>
        <w:spacing w:line="360" w:lineRule="auto"/>
        <w:rPr>
          <w:sz w:val="28"/>
          <w:szCs w:val="28"/>
        </w:rPr>
      </w:pPr>
    </w:p>
    <w:p w:rsidR="006A13B6" w:rsidRPr="006B3194" w:rsidRDefault="006A13B6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  <w:lang w:val="en-US"/>
        </w:rPr>
        <w:t>P</w:t>
      </w:r>
      <w:r w:rsidRPr="006B3194">
        <w:rPr>
          <w:sz w:val="28"/>
          <w:szCs w:val="28"/>
        </w:rPr>
        <w:t>.</w:t>
      </w:r>
      <w:r w:rsidRPr="006B3194">
        <w:rPr>
          <w:sz w:val="28"/>
          <w:szCs w:val="28"/>
          <w:lang w:val="en-US"/>
        </w:rPr>
        <w:t>S</w:t>
      </w:r>
      <w:r w:rsidRPr="006B3194">
        <w:rPr>
          <w:sz w:val="28"/>
          <w:szCs w:val="28"/>
        </w:rPr>
        <w:t>.: капитальные вложения в дальнейшем становятся стоимостью основных фондов.</w:t>
      </w:r>
    </w:p>
    <w:p w:rsidR="006A13B6" w:rsidRPr="006B3194" w:rsidRDefault="006A13B6" w:rsidP="006B3194">
      <w:pPr>
        <w:spacing w:line="360" w:lineRule="auto"/>
        <w:rPr>
          <w:sz w:val="28"/>
          <w:szCs w:val="28"/>
        </w:rPr>
      </w:pPr>
    </w:p>
    <w:p w:rsidR="006A13B6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A13B6" w:rsidRPr="006B3194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="006A13B6" w:rsidRPr="006B3194">
        <w:rPr>
          <w:sz w:val="28"/>
          <w:szCs w:val="28"/>
        </w:rPr>
        <w:t xml:space="preserve"> Стоимость технологического оборудования, приходящегося на одного рабочего.</w:t>
      </w:r>
    </w:p>
    <w:p w:rsidR="006A13B6" w:rsidRPr="006B3194" w:rsidRDefault="006A13B6" w:rsidP="006B3194">
      <w:pPr>
        <w:spacing w:line="360" w:lineRule="auto"/>
        <w:rPr>
          <w:sz w:val="28"/>
          <w:szCs w:val="28"/>
        </w:rPr>
      </w:pPr>
    </w:p>
    <w:p w:rsidR="006A13B6" w:rsidRPr="006B3194" w:rsidRDefault="00723410" w:rsidP="006B3194">
      <w:pPr>
        <w:spacing w:line="360" w:lineRule="auto"/>
        <w:rPr>
          <w:sz w:val="28"/>
          <w:szCs w:val="28"/>
        </w:rPr>
      </w:pPr>
      <w:r w:rsidRPr="006B3194">
        <w:rPr>
          <w:position w:val="-32"/>
          <w:sz w:val="28"/>
          <w:szCs w:val="28"/>
        </w:rPr>
        <w:object w:dxaOrig="1980" w:dyaOrig="720">
          <v:shape id="_x0000_i1126" type="#_x0000_t75" style="width:99.75pt;height:36pt" o:ole="">
            <v:imagedata r:id="rId212" o:title=""/>
          </v:shape>
          <o:OLEObject Type="Embed" ProgID="Equation.3" ShapeID="_x0000_i1126" DrawAspect="Content" ObjectID="_1540564363" r:id="rId213"/>
        </w:object>
      </w:r>
      <w:r w:rsidR="006A13B6" w:rsidRPr="006B3194">
        <w:rPr>
          <w:sz w:val="28"/>
          <w:szCs w:val="28"/>
        </w:rPr>
        <w:t xml:space="preserve">                                                   </w:t>
      </w:r>
      <w:r w:rsidR="00B1689A">
        <w:rPr>
          <w:sz w:val="28"/>
          <w:szCs w:val="28"/>
        </w:rPr>
        <w:t xml:space="preserve">                   </w:t>
      </w:r>
      <w:r w:rsidR="006A13B6" w:rsidRPr="006B3194">
        <w:rPr>
          <w:sz w:val="28"/>
          <w:szCs w:val="28"/>
        </w:rPr>
        <w:t xml:space="preserve">    (руб/раб)</w:t>
      </w:r>
      <w:r w:rsidR="00B1689A">
        <w:rPr>
          <w:sz w:val="28"/>
          <w:szCs w:val="28"/>
        </w:rPr>
        <w:t xml:space="preserve"> (7.5)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723410" w:rsidRPr="006B3194" w:rsidRDefault="00341C8D" w:rsidP="006B31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723410" w:rsidRPr="006B3194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="00723410" w:rsidRPr="006B3194">
        <w:rPr>
          <w:sz w:val="28"/>
          <w:szCs w:val="28"/>
        </w:rPr>
        <w:t xml:space="preserve"> Энерговооруженность рабочего.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  <w:r w:rsidRPr="006B3194">
        <w:rPr>
          <w:position w:val="-32"/>
          <w:sz w:val="28"/>
          <w:szCs w:val="28"/>
        </w:rPr>
        <w:object w:dxaOrig="1660" w:dyaOrig="720">
          <v:shape id="_x0000_i1127" type="#_x0000_t75" style="width:82.5pt;height:36pt" o:ole="">
            <v:imagedata r:id="rId214" o:title=""/>
          </v:shape>
          <o:OLEObject Type="Embed" ProgID="Equation.3" ShapeID="_x0000_i1127" DrawAspect="Content" ObjectID="_1540564364" r:id="rId215"/>
        </w:object>
      </w:r>
      <w:r w:rsidRPr="006B3194">
        <w:rPr>
          <w:sz w:val="28"/>
          <w:szCs w:val="28"/>
        </w:rPr>
        <w:t xml:space="preserve">                                                        </w:t>
      </w:r>
      <w:r w:rsidR="00B1689A">
        <w:rPr>
          <w:sz w:val="28"/>
          <w:szCs w:val="28"/>
        </w:rPr>
        <w:t xml:space="preserve">                     </w:t>
      </w:r>
      <w:r w:rsidRPr="006B3194">
        <w:rPr>
          <w:sz w:val="28"/>
          <w:szCs w:val="28"/>
        </w:rPr>
        <w:t xml:space="preserve"> (квт/1раб)</w:t>
      </w:r>
      <w:r w:rsidR="00B1689A">
        <w:rPr>
          <w:sz w:val="28"/>
          <w:szCs w:val="28"/>
        </w:rPr>
        <w:t xml:space="preserve"> (7.6)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М</w:t>
      </w:r>
      <w:r w:rsidRPr="006B3194">
        <w:rPr>
          <w:sz w:val="28"/>
          <w:szCs w:val="28"/>
          <w:vertAlign w:val="subscript"/>
        </w:rPr>
        <w:t>У</w:t>
      </w:r>
      <w:r w:rsidRPr="006B3194">
        <w:rPr>
          <w:sz w:val="28"/>
          <w:szCs w:val="28"/>
        </w:rPr>
        <w:t xml:space="preserve"> – суммарная мощность двигателей на всем оборудовании (квт).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723410" w:rsidRPr="006B3194" w:rsidRDefault="001E2904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br w:type="page"/>
      </w:r>
      <w:r w:rsidR="00341C8D">
        <w:rPr>
          <w:sz w:val="28"/>
          <w:szCs w:val="28"/>
        </w:rPr>
        <w:lastRenderedPageBreak/>
        <w:t>7</w:t>
      </w:r>
      <w:r w:rsidR="00723410" w:rsidRPr="006B3194">
        <w:rPr>
          <w:sz w:val="28"/>
          <w:szCs w:val="28"/>
        </w:rPr>
        <w:t>.5</w:t>
      </w:r>
      <w:r w:rsidR="00341C8D">
        <w:rPr>
          <w:sz w:val="28"/>
          <w:szCs w:val="28"/>
        </w:rPr>
        <w:t xml:space="preserve"> </w:t>
      </w:r>
      <w:r w:rsidR="00723410" w:rsidRPr="006B3194">
        <w:rPr>
          <w:sz w:val="28"/>
          <w:szCs w:val="28"/>
        </w:rPr>
        <w:t xml:space="preserve"> Электровооруженность труда.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  <w:r w:rsidRPr="006B3194">
        <w:rPr>
          <w:position w:val="-32"/>
          <w:sz w:val="28"/>
          <w:szCs w:val="28"/>
        </w:rPr>
        <w:object w:dxaOrig="2360" w:dyaOrig="720">
          <v:shape id="_x0000_i1128" type="#_x0000_t75" style="width:118.5pt;height:36pt" o:ole="">
            <v:imagedata r:id="rId216" o:title=""/>
          </v:shape>
          <o:OLEObject Type="Embed" ProgID="Equation.3" ShapeID="_x0000_i1128" DrawAspect="Content" ObjectID="_1540564365" r:id="rId217"/>
        </w:object>
      </w:r>
      <w:r w:rsidRPr="006B3194">
        <w:rPr>
          <w:sz w:val="28"/>
          <w:szCs w:val="28"/>
        </w:rPr>
        <w:t xml:space="preserve">                                    </w:t>
      </w:r>
      <w:r w:rsidR="00B1689A">
        <w:rPr>
          <w:sz w:val="28"/>
          <w:szCs w:val="28"/>
        </w:rPr>
        <w:t xml:space="preserve">                   </w:t>
      </w:r>
      <w:r w:rsidRPr="006B3194">
        <w:rPr>
          <w:sz w:val="28"/>
          <w:szCs w:val="28"/>
        </w:rPr>
        <w:t xml:space="preserve">    </w:t>
      </w:r>
      <w:r w:rsidR="00F70D6B" w:rsidRPr="006B3194">
        <w:rPr>
          <w:sz w:val="28"/>
          <w:szCs w:val="28"/>
        </w:rPr>
        <w:t>(</w:t>
      </w:r>
      <w:r w:rsidRPr="006B3194">
        <w:rPr>
          <w:sz w:val="28"/>
          <w:szCs w:val="28"/>
        </w:rPr>
        <w:t xml:space="preserve"> квт.ч./чел-час)</w:t>
      </w:r>
      <w:r w:rsidR="00B1689A">
        <w:rPr>
          <w:sz w:val="28"/>
          <w:szCs w:val="28"/>
        </w:rPr>
        <w:t xml:space="preserve"> (7.7)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700" w:dyaOrig="360">
          <v:shape id="_x0000_i1129" type="#_x0000_t75" style="width:34.5pt;height:18pt" o:ole="">
            <v:imagedata r:id="rId218" o:title=""/>
          </v:shape>
          <o:OLEObject Type="Embed" ProgID="Equation.3" ShapeID="_x0000_i1129" DrawAspect="Content" ObjectID="_1540564366" r:id="rId219"/>
        </w:object>
      </w:r>
      <w:r w:rsidRPr="006B3194">
        <w:rPr>
          <w:sz w:val="28"/>
          <w:szCs w:val="28"/>
        </w:rPr>
        <w:t>- годовой расход электроэнергии.</w:t>
      </w:r>
    </w:p>
    <w:p w:rsidR="00723410" w:rsidRPr="006B3194" w:rsidRDefault="00723410" w:rsidP="006B3194">
      <w:pPr>
        <w:spacing w:line="360" w:lineRule="auto"/>
        <w:rPr>
          <w:sz w:val="28"/>
          <w:szCs w:val="28"/>
        </w:rPr>
      </w:pPr>
    </w:p>
    <w:p w:rsidR="00F70D6B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3879" w:dyaOrig="700">
          <v:shape id="_x0000_i1130" type="#_x0000_t75" style="width:193.5pt;height:34.5pt" o:ole="">
            <v:imagedata r:id="rId220" o:title=""/>
          </v:shape>
          <o:OLEObject Type="Embed" ProgID="Equation.3" ShapeID="_x0000_i1130" DrawAspect="Content" ObjectID="_1540564367" r:id="rId221"/>
        </w:object>
      </w:r>
      <w:r w:rsidR="00723410" w:rsidRPr="006B3194">
        <w:rPr>
          <w:sz w:val="28"/>
          <w:szCs w:val="28"/>
        </w:rPr>
        <w:t>=</w:t>
      </w:r>
      <w:r w:rsidRPr="006B3194">
        <w:rPr>
          <w:sz w:val="28"/>
          <w:szCs w:val="28"/>
        </w:rPr>
        <w:t xml:space="preserve">                                                       </w:t>
      </w:r>
    </w:p>
    <w:p w:rsidR="00723410" w:rsidRPr="006B3194" w:rsidRDefault="00F70D6B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                                                                                </w:t>
      </w:r>
      <w:r w:rsidR="00B1689A">
        <w:rPr>
          <w:sz w:val="28"/>
          <w:szCs w:val="28"/>
        </w:rPr>
        <w:t xml:space="preserve">                        </w:t>
      </w:r>
      <w:r w:rsidR="00DE1E96" w:rsidRPr="006B3194">
        <w:rPr>
          <w:sz w:val="28"/>
          <w:szCs w:val="28"/>
        </w:rPr>
        <w:t xml:space="preserve">  </w:t>
      </w:r>
      <w:r w:rsidRPr="006B3194">
        <w:rPr>
          <w:sz w:val="28"/>
          <w:szCs w:val="28"/>
        </w:rPr>
        <w:t xml:space="preserve"> </w:t>
      </w:r>
      <w:r w:rsidR="00DE1E96" w:rsidRPr="006B3194">
        <w:rPr>
          <w:sz w:val="28"/>
          <w:szCs w:val="28"/>
        </w:rPr>
        <w:t>(квт.ч.)</w:t>
      </w:r>
      <w:r w:rsidR="00B1689A">
        <w:rPr>
          <w:sz w:val="28"/>
          <w:szCs w:val="28"/>
        </w:rPr>
        <w:t xml:space="preserve"> (7.8)</w:t>
      </w: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420" w:dyaOrig="360">
          <v:shape id="_x0000_i1131" type="#_x0000_t75" style="width:21pt;height:18pt" o:ole="">
            <v:imagedata r:id="rId222" o:title=""/>
          </v:shape>
          <o:OLEObject Type="Embed" ProgID="Equation.3" ShapeID="_x0000_i1131" DrawAspect="Content" ObjectID="_1540564368" r:id="rId223"/>
        </w:object>
      </w:r>
      <w:r w:rsidRPr="006B3194">
        <w:rPr>
          <w:sz w:val="28"/>
          <w:szCs w:val="28"/>
        </w:rPr>
        <w:t>- суммарная мощность двигателей на всем оборудовании (квт)</w:t>
      </w: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340" w:dyaOrig="360">
          <v:shape id="_x0000_i1132" type="#_x0000_t75" style="width:16.5pt;height:18pt" o:ole="">
            <v:imagedata r:id="rId224" o:title=""/>
          </v:shape>
          <o:OLEObject Type="Embed" ProgID="Equation.3" ShapeID="_x0000_i1132" DrawAspect="Content" ObjectID="_1540564369" r:id="rId225"/>
        </w:object>
      </w:r>
      <w:r w:rsidRPr="006B3194">
        <w:rPr>
          <w:sz w:val="28"/>
          <w:szCs w:val="28"/>
        </w:rPr>
        <w:t>- коэффициент загрузки оборудования (0.8-0.85)</w:t>
      </w: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460" w:dyaOrig="360">
          <v:shape id="_x0000_i1133" type="#_x0000_t75" style="width:22.5pt;height:18pt" o:ole="">
            <v:imagedata r:id="rId226" o:title=""/>
          </v:shape>
          <o:OLEObject Type="Embed" ProgID="Equation.3" ShapeID="_x0000_i1133" DrawAspect="Content" ObjectID="_1540564370" r:id="rId227"/>
        </w:object>
      </w:r>
      <w:r w:rsidRPr="006B3194">
        <w:rPr>
          <w:sz w:val="28"/>
          <w:szCs w:val="28"/>
        </w:rPr>
        <w:t>- коэффициент одновременности работы оборудования (0.6-0.7)</w:t>
      </w: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480" w:dyaOrig="360">
          <v:shape id="_x0000_i1134" type="#_x0000_t75" style="width:24pt;height:18pt" o:ole="">
            <v:imagedata r:id="rId228" o:title=""/>
          </v:shape>
          <o:OLEObject Type="Embed" ProgID="Equation.3" ShapeID="_x0000_i1134" DrawAspect="Content" ObjectID="_1540564371" r:id="rId229"/>
        </w:object>
      </w:r>
      <w:r w:rsidRPr="006B3194">
        <w:rPr>
          <w:sz w:val="28"/>
          <w:szCs w:val="28"/>
        </w:rPr>
        <w:t xml:space="preserve"> - коэффициент потерь в сети (0.95-0.97)</w:t>
      </w: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position w:val="-10"/>
          <w:sz w:val="28"/>
          <w:szCs w:val="28"/>
        </w:rPr>
        <w:object w:dxaOrig="420" w:dyaOrig="340">
          <v:shape id="_x0000_i1135" type="#_x0000_t75" style="width:21pt;height:16.5pt" o:ole="">
            <v:imagedata r:id="rId230" o:title=""/>
          </v:shape>
          <o:OLEObject Type="Embed" ProgID="Equation.3" ShapeID="_x0000_i1135" DrawAspect="Content" ObjectID="_1540564372" r:id="rId231"/>
        </w:object>
      </w:r>
      <w:r w:rsidRPr="006B3194">
        <w:rPr>
          <w:sz w:val="28"/>
          <w:szCs w:val="28"/>
        </w:rPr>
        <w:t>- коэффициент полезного действия двигателя (0.8-0.9)</w:t>
      </w:r>
    </w:p>
    <w:p w:rsidR="00DE1E96" w:rsidRPr="006B3194" w:rsidRDefault="00DE1E96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С – количество смен</w:t>
      </w:r>
    </w:p>
    <w:p w:rsidR="00DE1E96" w:rsidRPr="006B3194" w:rsidRDefault="009A3998" w:rsidP="006B3194">
      <w:pPr>
        <w:spacing w:line="360" w:lineRule="auto"/>
        <w:rPr>
          <w:sz w:val="28"/>
          <w:szCs w:val="28"/>
        </w:rPr>
      </w:pPr>
      <w:r w:rsidRPr="006B3194">
        <w:rPr>
          <w:position w:val="-10"/>
          <w:sz w:val="28"/>
          <w:szCs w:val="28"/>
        </w:rPr>
        <w:object w:dxaOrig="380" w:dyaOrig="340">
          <v:shape id="_x0000_i1136" type="#_x0000_t75" style="width:19.5pt;height:16.5pt" o:ole="">
            <v:imagedata r:id="rId232" o:title=""/>
          </v:shape>
          <o:OLEObject Type="Embed" ProgID="Equation.3" ShapeID="_x0000_i1136" DrawAspect="Content" ObjectID="_1540564373" r:id="rId233"/>
        </w:object>
      </w:r>
      <w:r w:rsidR="00DE1E96" w:rsidRPr="006B3194">
        <w:rPr>
          <w:sz w:val="28"/>
          <w:szCs w:val="28"/>
        </w:rPr>
        <w:t>- дни работы в году</w:t>
      </w:r>
    </w:p>
    <w:p w:rsidR="001E2904" w:rsidRPr="006B3194" w:rsidRDefault="001E2904" w:rsidP="006B3194">
      <w:pPr>
        <w:spacing w:line="360" w:lineRule="auto"/>
        <w:rPr>
          <w:sz w:val="28"/>
          <w:szCs w:val="28"/>
        </w:rPr>
      </w:pPr>
    </w:p>
    <w:p w:rsidR="00AC5551" w:rsidRPr="006B3194" w:rsidRDefault="00CF6D49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br w:type="page"/>
      </w:r>
      <w:r w:rsidR="00F85990">
        <w:rPr>
          <w:sz w:val="28"/>
          <w:szCs w:val="28"/>
        </w:rPr>
        <w:lastRenderedPageBreak/>
        <w:t>7</w:t>
      </w:r>
      <w:r w:rsidR="00D52EFD" w:rsidRPr="006B3194">
        <w:rPr>
          <w:sz w:val="28"/>
          <w:szCs w:val="28"/>
        </w:rPr>
        <w:t>.</w:t>
      </w:r>
      <w:r w:rsidR="004C75E1" w:rsidRPr="006B3194">
        <w:rPr>
          <w:sz w:val="28"/>
          <w:szCs w:val="28"/>
        </w:rPr>
        <w:t>6</w:t>
      </w:r>
      <w:r w:rsidR="00F85990">
        <w:rPr>
          <w:sz w:val="28"/>
          <w:szCs w:val="28"/>
        </w:rPr>
        <w:t xml:space="preserve"> </w:t>
      </w:r>
      <w:r w:rsidR="00D52EFD" w:rsidRPr="006B3194">
        <w:rPr>
          <w:sz w:val="28"/>
          <w:szCs w:val="28"/>
        </w:rPr>
        <w:t xml:space="preserve"> Производительность труда ремонтных рабочих (дать определение, измерители).</w:t>
      </w:r>
    </w:p>
    <w:p w:rsidR="00D52EFD" w:rsidRPr="006B3194" w:rsidRDefault="00D52EFD" w:rsidP="006B3194">
      <w:pPr>
        <w:spacing w:line="360" w:lineRule="auto"/>
        <w:rPr>
          <w:sz w:val="28"/>
          <w:szCs w:val="28"/>
        </w:rPr>
      </w:pPr>
    </w:p>
    <w:p w:rsidR="00D52EFD" w:rsidRPr="006B3194" w:rsidRDefault="00D52EFD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 xml:space="preserve">а.) для зоны ТО-1 </w:t>
      </w:r>
    </w:p>
    <w:p w:rsidR="00D52EFD" w:rsidRPr="006B3194" w:rsidRDefault="00D52EFD" w:rsidP="006B3194">
      <w:pPr>
        <w:spacing w:line="360" w:lineRule="auto"/>
        <w:rPr>
          <w:sz w:val="28"/>
          <w:szCs w:val="28"/>
        </w:rPr>
      </w:pPr>
    </w:p>
    <w:p w:rsidR="00D52EFD" w:rsidRPr="006B3194" w:rsidRDefault="00D52EFD" w:rsidP="006B3194">
      <w:pPr>
        <w:spacing w:line="360" w:lineRule="auto"/>
        <w:rPr>
          <w:sz w:val="28"/>
          <w:szCs w:val="28"/>
        </w:rPr>
      </w:pPr>
      <w:r w:rsidRPr="006B3194">
        <w:rPr>
          <w:position w:val="-50"/>
          <w:sz w:val="28"/>
          <w:szCs w:val="28"/>
        </w:rPr>
        <w:object w:dxaOrig="1620" w:dyaOrig="1120">
          <v:shape id="_x0000_i1137" type="#_x0000_t75" style="width:81.75pt;height:55.5pt" o:ole="">
            <v:imagedata r:id="rId234" o:title=""/>
          </v:shape>
          <o:OLEObject Type="Embed" ProgID="Equation.3" ShapeID="_x0000_i1137" DrawAspect="Content" ObjectID="_1540564374" r:id="rId235"/>
        </w:object>
      </w:r>
      <w:r w:rsidRPr="006B3194">
        <w:rPr>
          <w:sz w:val="28"/>
          <w:szCs w:val="28"/>
        </w:rPr>
        <w:t xml:space="preserve">                                                </w:t>
      </w:r>
      <w:r w:rsidR="00962E88">
        <w:rPr>
          <w:sz w:val="28"/>
          <w:szCs w:val="28"/>
        </w:rPr>
        <w:t xml:space="preserve">                        </w:t>
      </w:r>
      <w:r w:rsidRPr="006B3194">
        <w:rPr>
          <w:sz w:val="28"/>
          <w:szCs w:val="28"/>
        </w:rPr>
        <w:t xml:space="preserve">  (ТО-1/1раб)</w:t>
      </w:r>
      <w:r w:rsidR="00962E88">
        <w:rPr>
          <w:sz w:val="28"/>
          <w:szCs w:val="28"/>
        </w:rPr>
        <w:t xml:space="preserve"> (7.9)</w:t>
      </w:r>
    </w:p>
    <w:p w:rsidR="00D52EFD" w:rsidRPr="006B3194" w:rsidRDefault="00D52EFD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580" w:dyaOrig="360">
          <v:shape id="_x0000_i1138" type="#_x0000_t75" style="width:28.5pt;height:18pt" o:ole="">
            <v:imagedata r:id="rId236" o:title=""/>
          </v:shape>
          <o:OLEObject Type="Embed" ProgID="Equation.3" ShapeID="_x0000_i1138" DrawAspect="Content" ObjectID="_1540564375" r:id="rId237"/>
        </w:object>
      </w:r>
      <w:r w:rsidRPr="006B3194">
        <w:rPr>
          <w:sz w:val="28"/>
          <w:szCs w:val="28"/>
        </w:rPr>
        <w:t>- количество ТО-1 (см. курс. по ТО)</w:t>
      </w:r>
    </w:p>
    <w:p w:rsidR="00D52EFD" w:rsidRPr="006B3194" w:rsidRDefault="004C746B" w:rsidP="006B3194">
      <w:pPr>
        <w:spacing w:line="360" w:lineRule="auto"/>
        <w:rPr>
          <w:sz w:val="28"/>
          <w:szCs w:val="28"/>
        </w:rPr>
      </w:pPr>
      <w:r w:rsidRPr="006B3194">
        <w:rPr>
          <w:position w:val="-10"/>
          <w:sz w:val="28"/>
          <w:szCs w:val="28"/>
        </w:rPr>
        <w:object w:dxaOrig="460" w:dyaOrig="340">
          <v:shape id="_x0000_i1139" type="#_x0000_t75" style="width:22.5pt;height:16.5pt" o:ole="">
            <v:imagedata r:id="rId238" o:title=""/>
          </v:shape>
          <o:OLEObject Type="Embed" ProgID="Equation.3" ShapeID="_x0000_i1139" DrawAspect="Content" ObjectID="_1540564376" r:id="rId239"/>
        </w:object>
      </w:r>
      <w:r w:rsidR="00D52EFD" w:rsidRPr="006B3194">
        <w:rPr>
          <w:sz w:val="28"/>
          <w:szCs w:val="28"/>
        </w:rPr>
        <w:t xml:space="preserve">- количество </w:t>
      </w:r>
      <w:r w:rsidRPr="006B3194">
        <w:rPr>
          <w:sz w:val="28"/>
          <w:szCs w:val="28"/>
        </w:rPr>
        <w:t>ремонтных рабочих.</w:t>
      </w: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б.) для зоны ТО-2</w:t>
      </w: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</w:p>
    <w:p w:rsidR="00D52EFD" w:rsidRPr="006B3194" w:rsidRDefault="004C746B" w:rsidP="006B3194">
      <w:pPr>
        <w:spacing w:line="360" w:lineRule="auto"/>
        <w:rPr>
          <w:sz w:val="28"/>
          <w:szCs w:val="28"/>
        </w:rPr>
      </w:pPr>
      <w:r w:rsidRPr="006B3194">
        <w:rPr>
          <w:position w:val="-50"/>
          <w:sz w:val="28"/>
          <w:szCs w:val="28"/>
        </w:rPr>
        <w:object w:dxaOrig="1680" w:dyaOrig="1120">
          <v:shape id="_x0000_i1140" type="#_x0000_t75" style="width:84pt;height:55.5pt" o:ole="">
            <v:imagedata r:id="rId240" o:title=""/>
          </v:shape>
          <o:OLEObject Type="Embed" ProgID="Equation.3" ShapeID="_x0000_i1140" DrawAspect="Content" ObjectID="_1540564377" r:id="rId241"/>
        </w:object>
      </w:r>
      <w:r w:rsidRPr="006B3194">
        <w:rPr>
          <w:sz w:val="28"/>
          <w:szCs w:val="28"/>
        </w:rPr>
        <w:t xml:space="preserve">                                             </w:t>
      </w:r>
      <w:r w:rsidR="00962E88">
        <w:rPr>
          <w:sz w:val="28"/>
          <w:szCs w:val="28"/>
        </w:rPr>
        <w:t xml:space="preserve">                        </w:t>
      </w:r>
      <w:r w:rsidRPr="006B3194">
        <w:rPr>
          <w:sz w:val="28"/>
          <w:szCs w:val="28"/>
        </w:rPr>
        <w:t xml:space="preserve">  (ТО-2/1раб)</w:t>
      </w:r>
      <w:r w:rsidR="00962E88">
        <w:rPr>
          <w:sz w:val="28"/>
          <w:szCs w:val="28"/>
        </w:rPr>
        <w:t xml:space="preserve"> (7.10)</w:t>
      </w: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  <w:r w:rsidRPr="006B3194">
        <w:rPr>
          <w:position w:val="-12"/>
          <w:sz w:val="28"/>
          <w:szCs w:val="28"/>
        </w:rPr>
        <w:object w:dxaOrig="620" w:dyaOrig="360">
          <v:shape id="_x0000_i1141" type="#_x0000_t75" style="width:31.5pt;height:18pt" o:ole="">
            <v:imagedata r:id="rId242" o:title=""/>
          </v:shape>
          <o:OLEObject Type="Embed" ProgID="Equation.3" ShapeID="_x0000_i1141" DrawAspect="Content" ObjectID="_1540564378" r:id="rId243"/>
        </w:object>
      </w:r>
      <w:r w:rsidRPr="006B3194">
        <w:rPr>
          <w:sz w:val="28"/>
          <w:szCs w:val="28"/>
        </w:rPr>
        <w:t>- количество ТО-2</w:t>
      </w: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</w:p>
    <w:p w:rsidR="004C75E1" w:rsidRPr="006B3194" w:rsidRDefault="004C746B" w:rsidP="006B3194">
      <w:pPr>
        <w:spacing w:line="360" w:lineRule="auto"/>
        <w:rPr>
          <w:sz w:val="28"/>
          <w:szCs w:val="28"/>
        </w:rPr>
      </w:pPr>
      <w:r w:rsidRPr="006B3194">
        <w:rPr>
          <w:sz w:val="28"/>
          <w:szCs w:val="28"/>
        </w:rPr>
        <w:t>в.) для производственных участков</w:t>
      </w:r>
      <w:r w:rsidR="004C75E1" w:rsidRPr="006B3194">
        <w:rPr>
          <w:sz w:val="28"/>
          <w:szCs w:val="28"/>
        </w:rPr>
        <w:t xml:space="preserve"> и</w:t>
      </w:r>
      <w:r w:rsidRPr="006B3194">
        <w:rPr>
          <w:sz w:val="28"/>
          <w:szCs w:val="28"/>
        </w:rPr>
        <w:t xml:space="preserve"> цехов рас</w:t>
      </w:r>
      <w:r w:rsidR="004C75E1" w:rsidRPr="006B3194">
        <w:rPr>
          <w:sz w:val="28"/>
          <w:szCs w:val="28"/>
        </w:rPr>
        <w:t xml:space="preserve">считывается: </w:t>
      </w:r>
    </w:p>
    <w:p w:rsidR="004C75E1" w:rsidRPr="006B3194" w:rsidRDefault="004C75E1" w:rsidP="006B3194">
      <w:pPr>
        <w:spacing w:line="360" w:lineRule="auto"/>
        <w:rPr>
          <w:sz w:val="28"/>
          <w:szCs w:val="28"/>
        </w:rPr>
      </w:pPr>
    </w:p>
    <w:p w:rsidR="009A3998" w:rsidRPr="006B3194" w:rsidRDefault="004C75E1" w:rsidP="006B3194">
      <w:pPr>
        <w:spacing w:line="360" w:lineRule="auto"/>
        <w:rPr>
          <w:sz w:val="28"/>
          <w:szCs w:val="28"/>
        </w:rPr>
      </w:pPr>
      <w:r w:rsidRPr="006B3194">
        <w:rPr>
          <w:position w:val="-30"/>
          <w:sz w:val="28"/>
          <w:szCs w:val="28"/>
        </w:rPr>
        <w:object w:dxaOrig="1440" w:dyaOrig="700">
          <v:shape id="_x0000_i1142" type="#_x0000_t75" style="width:1in;height:34.5pt" o:ole="">
            <v:imagedata r:id="rId244" o:title=""/>
          </v:shape>
          <o:OLEObject Type="Embed" ProgID="Equation.3" ShapeID="_x0000_i1142" DrawAspect="Content" ObjectID="_1540564379" r:id="rId245"/>
        </w:object>
      </w:r>
      <w:r w:rsidR="004C746B" w:rsidRPr="006B3194">
        <w:rPr>
          <w:sz w:val="28"/>
          <w:szCs w:val="28"/>
        </w:rPr>
        <w:t xml:space="preserve">                                               </w:t>
      </w:r>
      <w:r w:rsidR="00962E88">
        <w:rPr>
          <w:sz w:val="28"/>
          <w:szCs w:val="28"/>
        </w:rPr>
        <w:t xml:space="preserve">                           </w:t>
      </w:r>
      <w:r w:rsidR="004C746B" w:rsidRPr="006B3194">
        <w:rPr>
          <w:sz w:val="28"/>
          <w:szCs w:val="28"/>
        </w:rPr>
        <w:t xml:space="preserve">   (</w:t>
      </w:r>
      <w:r w:rsidRPr="006B3194">
        <w:rPr>
          <w:sz w:val="28"/>
          <w:szCs w:val="28"/>
        </w:rPr>
        <w:t>час</w:t>
      </w:r>
      <w:r w:rsidR="004C746B" w:rsidRPr="006B3194">
        <w:rPr>
          <w:sz w:val="28"/>
          <w:szCs w:val="28"/>
        </w:rPr>
        <w:t>/1раб)</w:t>
      </w:r>
      <w:r w:rsidR="00962E88">
        <w:rPr>
          <w:sz w:val="28"/>
          <w:szCs w:val="28"/>
        </w:rPr>
        <w:t xml:space="preserve"> (7.11)</w:t>
      </w:r>
    </w:p>
    <w:p w:rsidR="004C746B" w:rsidRPr="006B3194" w:rsidRDefault="004C746B" w:rsidP="006B3194">
      <w:pPr>
        <w:spacing w:line="360" w:lineRule="auto"/>
        <w:rPr>
          <w:sz w:val="28"/>
          <w:szCs w:val="28"/>
        </w:rPr>
      </w:pPr>
    </w:p>
    <w:p w:rsidR="00770E6D" w:rsidRDefault="00D013D0" w:rsidP="006B3194">
      <w:pPr>
        <w:spacing w:line="360" w:lineRule="auto"/>
        <w:rPr>
          <w:b/>
          <w:sz w:val="28"/>
          <w:szCs w:val="28"/>
        </w:rPr>
      </w:pPr>
      <w:r w:rsidRPr="006B3194">
        <w:rPr>
          <w:b/>
          <w:sz w:val="28"/>
          <w:szCs w:val="28"/>
        </w:rPr>
        <w:br w:type="page"/>
      </w:r>
      <w:r w:rsidR="00F344DF">
        <w:rPr>
          <w:b/>
          <w:sz w:val="28"/>
          <w:szCs w:val="28"/>
        </w:rPr>
        <w:lastRenderedPageBreak/>
        <w:t>8</w:t>
      </w:r>
      <w:r w:rsidR="004B6783">
        <w:rPr>
          <w:b/>
          <w:sz w:val="28"/>
          <w:szCs w:val="28"/>
        </w:rPr>
        <w:t xml:space="preserve"> </w:t>
      </w:r>
      <w:r w:rsidR="00936CA3">
        <w:rPr>
          <w:b/>
          <w:sz w:val="28"/>
          <w:szCs w:val="28"/>
        </w:rPr>
        <w:t xml:space="preserve"> Теоретическая часть</w:t>
      </w:r>
      <w:r w:rsidRPr="006B3194">
        <w:rPr>
          <w:b/>
          <w:sz w:val="28"/>
          <w:szCs w:val="28"/>
        </w:rPr>
        <w:br w:type="page"/>
      </w:r>
      <w:r w:rsidR="00936CA3">
        <w:rPr>
          <w:b/>
          <w:sz w:val="28"/>
          <w:szCs w:val="28"/>
        </w:rPr>
        <w:lastRenderedPageBreak/>
        <w:t>9</w:t>
      </w:r>
      <w:r w:rsidR="004B6783">
        <w:rPr>
          <w:b/>
          <w:sz w:val="28"/>
          <w:szCs w:val="28"/>
        </w:rPr>
        <w:t xml:space="preserve"> </w:t>
      </w:r>
      <w:r w:rsidR="00F344DF">
        <w:rPr>
          <w:b/>
          <w:sz w:val="28"/>
          <w:szCs w:val="28"/>
        </w:rPr>
        <w:t xml:space="preserve"> </w:t>
      </w:r>
      <w:r w:rsidR="00936CA3">
        <w:rPr>
          <w:b/>
          <w:sz w:val="28"/>
          <w:szCs w:val="28"/>
        </w:rPr>
        <w:t>С</w:t>
      </w:r>
      <w:r w:rsidR="00F70D6B" w:rsidRPr="006B3194">
        <w:rPr>
          <w:b/>
          <w:sz w:val="28"/>
          <w:szCs w:val="28"/>
        </w:rPr>
        <w:t>писок</w:t>
      </w:r>
      <w:r w:rsidR="004B6783">
        <w:rPr>
          <w:b/>
          <w:sz w:val="28"/>
          <w:szCs w:val="28"/>
        </w:rPr>
        <w:t xml:space="preserve"> источников</w:t>
      </w:r>
    </w:p>
    <w:p w:rsidR="00962E88" w:rsidRPr="006B3194" w:rsidRDefault="00962E88" w:rsidP="006B319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6B3194">
        <w:rPr>
          <w:sz w:val="28"/>
          <w:szCs w:val="28"/>
        </w:rPr>
        <w:t>Автор, название, издательство, год издания.</w:t>
      </w:r>
      <w:r>
        <w:rPr>
          <w:sz w:val="28"/>
          <w:szCs w:val="28"/>
        </w:rPr>
        <w:t>)</w:t>
      </w:r>
    </w:p>
    <w:p w:rsidR="00B928F7" w:rsidRPr="006B3194" w:rsidRDefault="00B928F7" w:rsidP="006B3194">
      <w:pPr>
        <w:spacing w:line="360" w:lineRule="auto"/>
        <w:rPr>
          <w:sz w:val="28"/>
          <w:szCs w:val="28"/>
        </w:rPr>
      </w:pPr>
    </w:p>
    <w:sectPr w:rsidR="00B928F7" w:rsidRPr="006B3194" w:rsidSect="00102B0D">
      <w:headerReference w:type="even" r:id="rId246"/>
      <w:headerReference w:type="default" r:id="rId247"/>
      <w:footerReference w:type="even" r:id="rId248"/>
      <w:footerReference w:type="default" r:id="rId249"/>
      <w:headerReference w:type="first" r:id="rId250"/>
      <w:footerReference w:type="first" r:id="rId25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6A" w:rsidRDefault="00E4176A">
      <w:r>
        <w:separator/>
      </w:r>
    </w:p>
  </w:endnote>
  <w:endnote w:type="continuationSeparator" w:id="0">
    <w:p w:rsidR="00E4176A" w:rsidRDefault="00E4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45" w:rsidRDefault="00F76E45" w:rsidP="008D70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6E45" w:rsidRDefault="00F76E45" w:rsidP="00183F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45" w:rsidRPr="001A23D3" w:rsidRDefault="00F76E45" w:rsidP="001A23D3">
    <w:pPr>
      <w:framePr w:w="401" w:h="340" w:hRule="exact" w:wrap="around" w:vAnchor="text" w:hAnchor="page" w:x="11076" w:y="297"/>
      <w:jc w:val="center"/>
      <w:rPr>
        <w:rFonts w:ascii="Cambria" w:hAnsi="Cambria"/>
        <w:sz w:val="28"/>
        <w:szCs w:val="28"/>
      </w:rPr>
    </w:pPr>
    <w:r w:rsidRPr="001A23D3">
      <w:rPr>
        <w:rFonts w:ascii="Calibri" w:hAnsi="Calibri"/>
        <w:sz w:val="28"/>
        <w:szCs w:val="28"/>
      </w:rPr>
      <w:fldChar w:fldCharType="begin"/>
    </w:r>
    <w:r w:rsidRPr="001A23D3">
      <w:rPr>
        <w:sz w:val="28"/>
        <w:szCs w:val="28"/>
      </w:rPr>
      <w:instrText>PAGE   \* MERGEFORMAT</w:instrText>
    </w:r>
    <w:r w:rsidRPr="001A23D3">
      <w:rPr>
        <w:rFonts w:ascii="Calibri" w:hAnsi="Calibri"/>
        <w:sz w:val="28"/>
        <w:szCs w:val="28"/>
      </w:rPr>
      <w:fldChar w:fldCharType="separate"/>
    </w:r>
    <w:r w:rsidR="00E70946" w:rsidRPr="00E70946">
      <w:rPr>
        <w:rFonts w:ascii="Cambria" w:hAnsi="Cambria"/>
        <w:noProof/>
        <w:sz w:val="28"/>
        <w:szCs w:val="28"/>
      </w:rPr>
      <w:t>35</w:t>
    </w:r>
    <w:r w:rsidRPr="001A23D3">
      <w:rPr>
        <w:rFonts w:ascii="Cambria" w:hAnsi="Cambria"/>
        <w:sz w:val="28"/>
        <w:szCs w:val="28"/>
      </w:rPr>
      <w:fldChar w:fldCharType="end"/>
    </w:r>
  </w:p>
  <w:p w:rsidR="00F76E45" w:rsidRDefault="00F76E45" w:rsidP="00183F08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D3" w:rsidRDefault="001A23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6A" w:rsidRDefault="00E4176A">
      <w:r>
        <w:separator/>
      </w:r>
    </w:p>
  </w:footnote>
  <w:footnote w:type="continuationSeparator" w:id="0">
    <w:p w:rsidR="00E4176A" w:rsidRDefault="00E4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45" w:rsidRDefault="00E4176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2" type="#_x0000_t75" style="position:absolute;margin-left:0;margin-top:0;width:517.75pt;height:806.9pt;z-index:-2;mso-position-horizontal:center;mso-position-horizontal-relative:margin;mso-position-vertical:center;mso-position-vertical-relative:margin" wrapcoords="-31 20 -31 21580 21600 21580 21600 20 -31 20">
          <v:imagedata r:id="rId1" o:title="Graphic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45" w:rsidRDefault="00E4176A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3" type="#_x0000_t75" style="position:absolute;margin-left:0;margin-top:0;width:517.75pt;height:806.9pt;z-index:-1;mso-position-horizontal:center;mso-position-horizontal-relative:margin;mso-position-vertical:center;mso-position-vertical-relative:margin" wrapcoords="-31 20 -31 21580 21600 21580 21600 20 -31 20">
          <v:imagedata r:id="rId1" o:title="Graphic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D3" w:rsidRDefault="001A23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393"/>
    <w:multiLevelType w:val="hybridMultilevel"/>
    <w:tmpl w:val="A48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70FD"/>
    <w:multiLevelType w:val="hybridMultilevel"/>
    <w:tmpl w:val="B72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63AC"/>
    <w:multiLevelType w:val="hybridMultilevel"/>
    <w:tmpl w:val="FD4A9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115923"/>
    <w:multiLevelType w:val="hybridMultilevel"/>
    <w:tmpl w:val="A6D4B2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B18"/>
    <w:rsid w:val="00001E85"/>
    <w:rsid w:val="0000746C"/>
    <w:rsid w:val="00011A0D"/>
    <w:rsid w:val="00016912"/>
    <w:rsid w:val="00027555"/>
    <w:rsid w:val="00033561"/>
    <w:rsid w:val="00052F50"/>
    <w:rsid w:val="000533FF"/>
    <w:rsid w:val="0005628E"/>
    <w:rsid w:val="00075A25"/>
    <w:rsid w:val="00083706"/>
    <w:rsid w:val="00086134"/>
    <w:rsid w:val="00090587"/>
    <w:rsid w:val="00091A5F"/>
    <w:rsid w:val="00091F2B"/>
    <w:rsid w:val="000B066D"/>
    <w:rsid w:val="000B27D2"/>
    <w:rsid w:val="000C00E7"/>
    <w:rsid w:val="000C5F35"/>
    <w:rsid w:val="000D67A8"/>
    <w:rsid w:val="000F0747"/>
    <w:rsid w:val="00102B0D"/>
    <w:rsid w:val="0010442F"/>
    <w:rsid w:val="00112156"/>
    <w:rsid w:val="00117005"/>
    <w:rsid w:val="00131CFE"/>
    <w:rsid w:val="0013534F"/>
    <w:rsid w:val="00135879"/>
    <w:rsid w:val="00136189"/>
    <w:rsid w:val="00156D5A"/>
    <w:rsid w:val="00160D93"/>
    <w:rsid w:val="0016201B"/>
    <w:rsid w:val="00167856"/>
    <w:rsid w:val="00175A3B"/>
    <w:rsid w:val="00183F08"/>
    <w:rsid w:val="001934E3"/>
    <w:rsid w:val="001950E6"/>
    <w:rsid w:val="00197379"/>
    <w:rsid w:val="001A23D3"/>
    <w:rsid w:val="001B2905"/>
    <w:rsid w:val="001C603C"/>
    <w:rsid w:val="001C66F5"/>
    <w:rsid w:val="001C7194"/>
    <w:rsid w:val="001D02F7"/>
    <w:rsid w:val="001D0948"/>
    <w:rsid w:val="001D1523"/>
    <w:rsid w:val="001E2237"/>
    <w:rsid w:val="001E2904"/>
    <w:rsid w:val="001E5810"/>
    <w:rsid w:val="00200035"/>
    <w:rsid w:val="00201F08"/>
    <w:rsid w:val="00230CA4"/>
    <w:rsid w:val="00245D9B"/>
    <w:rsid w:val="002462AD"/>
    <w:rsid w:val="0026014B"/>
    <w:rsid w:val="002635CB"/>
    <w:rsid w:val="00265BD6"/>
    <w:rsid w:val="00270418"/>
    <w:rsid w:val="00281384"/>
    <w:rsid w:val="0029076B"/>
    <w:rsid w:val="0029326E"/>
    <w:rsid w:val="00296608"/>
    <w:rsid w:val="002B2E7C"/>
    <w:rsid w:val="002D653D"/>
    <w:rsid w:val="002E06F3"/>
    <w:rsid w:val="002F3853"/>
    <w:rsid w:val="002F643F"/>
    <w:rsid w:val="00311D43"/>
    <w:rsid w:val="00312736"/>
    <w:rsid w:val="00312915"/>
    <w:rsid w:val="00313F57"/>
    <w:rsid w:val="00322702"/>
    <w:rsid w:val="00335497"/>
    <w:rsid w:val="00340E8D"/>
    <w:rsid w:val="00341C8D"/>
    <w:rsid w:val="003441A4"/>
    <w:rsid w:val="003605C6"/>
    <w:rsid w:val="00361EB8"/>
    <w:rsid w:val="003656B2"/>
    <w:rsid w:val="00393EB9"/>
    <w:rsid w:val="00396A29"/>
    <w:rsid w:val="003A0D7C"/>
    <w:rsid w:val="003A0FD2"/>
    <w:rsid w:val="003B582A"/>
    <w:rsid w:val="003C1EEB"/>
    <w:rsid w:val="003C2A41"/>
    <w:rsid w:val="003C54F5"/>
    <w:rsid w:val="003C6926"/>
    <w:rsid w:val="003D5B5B"/>
    <w:rsid w:val="003E2A9B"/>
    <w:rsid w:val="003E710F"/>
    <w:rsid w:val="004061AD"/>
    <w:rsid w:val="0041432A"/>
    <w:rsid w:val="00421D85"/>
    <w:rsid w:val="00427775"/>
    <w:rsid w:val="004302A2"/>
    <w:rsid w:val="004317D0"/>
    <w:rsid w:val="00431A33"/>
    <w:rsid w:val="00455D08"/>
    <w:rsid w:val="00464AA8"/>
    <w:rsid w:val="004666EE"/>
    <w:rsid w:val="00477433"/>
    <w:rsid w:val="00482F22"/>
    <w:rsid w:val="00485181"/>
    <w:rsid w:val="004935AF"/>
    <w:rsid w:val="00496916"/>
    <w:rsid w:val="00497577"/>
    <w:rsid w:val="004B1675"/>
    <w:rsid w:val="004B659D"/>
    <w:rsid w:val="004B6783"/>
    <w:rsid w:val="004B6B09"/>
    <w:rsid w:val="004C746B"/>
    <w:rsid w:val="004C75E1"/>
    <w:rsid w:val="004D6262"/>
    <w:rsid w:val="004E7ADF"/>
    <w:rsid w:val="004F0D01"/>
    <w:rsid w:val="005033F1"/>
    <w:rsid w:val="00513C28"/>
    <w:rsid w:val="00517501"/>
    <w:rsid w:val="00522B9D"/>
    <w:rsid w:val="005308BF"/>
    <w:rsid w:val="00532D2C"/>
    <w:rsid w:val="00534F22"/>
    <w:rsid w:val="00537B6A"/>
    <w:rsid w:val="005411A7"/>
    <w:rsid w:val="005420AF"/>
    <w:rsid w:val="0055067F"/>
    <w:rsid w:val="005615DB"/>
    <w:rsid w:val="00592EEC"/>
    <w:rsid w:val="005A0475"/>
    <w:rsid w:val="005A22B9"/>
    <w:rsid w:val="005C0CBC"/>
    <w:rsid w:val="005C42DC"/>
    <w:rsid w:val="005D3821"/>
    <w:rsid w:val="005F159D"/>
    <w:rsid w:val="005F4714"/>
    <w:rsid w:val="00614863"/>
    <w:rsid w:val="006258CF"/>
    <w:rsid w:val="006419DF"/>
    <w:rsid w:val="00641BF5"/>
    <w:rsid w:val="00651A72"/>
    <w:rsid w:val="00656174"/>
    <w:rsid w:val="006601FE"/>
    <w:rsid w:val="00685053"/>
    <w:rsid w:val="006A13B6"/>
    <w:rsid w:val="006A17E6"/>
    <w:rsid w:val="006A615A"/>
    <w:rsid w:val="006B053C"/>
    <w:rsid w:val="006B3194"/>
    <w:rsid w:val="006D5182"/>
    <w:rsid w:val="006E3274"/>
    <w:rsid w:val="00701E8A"/>
    <w:rsid w:val="00706E25"/>
    <w:rsid w:val="00723410"/>
    <w:rsid w:val="007266F0"/>
    <w:rsid w:val="00730D2F"/>
    <w:rsid w:val="007400C8"/>
    <w:rsid w:val="0074179F"/>
    <w:rsid w:val="0074187C"/>
    <w:rsid w:val="00744DB3"/>
    <w:rsid w:val="00753098"/>
    <w:rsid w:val="00770E6D"/>
    <w:rsid w:val="0077455C"/>
    <w:rsid w:val="00776ED2"/>
    <w:rsid w:val="00792203"/>
    <w:rsid w:val="007A0E02"/>
    <w:rsid w:val="007A23F4"/>
    <w:rsid w:val="007C2812"/>
    <w:rsid w:val="007C631F"/>
    <w:rsid w:val="007D57BD"/>
    <w:rsid w:val="007E2572"/>
    <w:rsid w:val="007E30CB"/>
    <w:rsid w:val="007E758D"/>
    <w:rsid w:val="007F3E74"/>
    <w:rsid w:val="00805B66"/>
    <w:rsid w:val="00821E8C"/>
    <w:rsid w:val="00821EC9"/>
    <w:rsid w:val="00855C55"/>
    <w:rsid w:val="008642D5"/>
    <w:rsid w:val="00864643"/>
    <w:rsid w:val="00867B99"/>
    <w:rsid w:val="00883B28"/>
    <w:rsid w:val="00894E6A"/>
    <w:rsid w:val="008B1147"/>
    <w:rsid w:val="008B25FD"/>
    <w:rsid w:val="008B2AC0"/>
    <w:rsid w:val="008B5E94"/>
    <w:rsid w:val="008D4E6B"/>
    <w:rsid w:val="008D702E"/>
    <w:rsid w:val="008E399D"/>
    <w:rsid w:val="008F2762"/>
    <w:rsid w:val="00904C78"/>
    <w:rsid w:val="009170FC"/>
    <w:rsid w:val="0092158A"/>
    <w:rsid w:val="00936CA3"/>
    <w:rsid w:val="00962E88"/>
    <w:rsid w:val="00977769"/>
    <w:rsid w:val="009861DE"/>
    <w:rsid w:val="0099303D"/>
    <w:rsid w:val="009A3998"/>
    <w:rsid w:val="009A3AA8"/>
    <w:rsid w:val="009A690A"/>
    <w:rsid w:val="009B2C15"/>
    <w:rsid w:val="009C2816"/>
    <w:rsid w:val="009C789E"/>
    <w:rsid w:val="009E026A"/>
    <w:rsid w:val="009E2432"/>
    <w:rsid w:val="009F0013"/>
    <w:rsid w:val="009F69F1"/>
    <w:rsid w:val="00A1729C"/>
    <w:rsid w:val="00A22393"/>
    <w:rsid w:val="00A23709"/>
    <w:rsid w:val="00A55875"/>
    <w:rsid w:val="00A6196B"/>
    <w:rsid w:val="00A6540A"/>
    <w:rsid w:val="00A72A1E"/>
    <w:rsid w:val="00A83597"/>
    <w:rsid w:val="00AA2A14"/>
    <w:rsid w:val="00AA35BD"/>
    <w:rsid w:val="00AA59FC"/>
    <w:rsid w:val="00AA5F58"/>
    <w:rsid w:val="00AC37BF"/>
    <w:rsid w:val="00AC5551"/>
    <w:rsid w:val="00AC7D9A"/>
    <w:rsid w:val="00AD7986"/>
    <w:rsid w:val="00AE029D"/>
    <w:rsid w:val="00AE1CFF"/>
    <w:rsid w:val="00AE2D5B"/>
    <w:rsid w:val="00AE3292"/>
    <w:rsid w:val="00AF4C03"/>
    <w:rsid w:val="00B1689A"/>
    <w:rsid w:val="00B17E12"/>
    <w:rsid w:val="00B3619E"/>
    <w:rsid w:val="00B37656"/>
    <w:rsid w:val="00B433E9"/>
    <w:rsid w:val="00B47E07"/>
    <w:rsid w:val="00B53FC5"/>
    <w:rsid w:val="00B72DFC"/>
    <w:rsid w:val="00B73293"/>
    <w:rsid w:val="00B747C2"/>
    <w:rsid w:val="00B80F89"/>
    <w:rsid w:val="00B8182A"/>
    <w:rsid w:val="00B840F7"/>
    <w:rsid w:val="00B84BE1"/>
    <w:rsid w:val="00B928F7"/>
    <w:rsid w:val="00B96B08"/>
    <w:rsid w:val="00BC34E2"/>
    <w:rsid w:val="00BD33DC"/>
    <w:rsid w:val="00BE2BC1"/>
    <w:rsid w:val="00BF55A9"/>
    <w:rsid w:val="00C029B1"/>
    <w:rsid w:val="00C14409"/>
    <w:rsid w:val="00C14B16"/>
    <w:rsid w:val="00C15A95"/>
    <w:rsid w:val="00C4645B"/>
    <w:rsid w:val="00C7716C"/>
    <w:rsid w:val="00C91900"/>
    <w:rsid w:val="00C95233"/>
    <w:rsid w:val="00C97188"/>
    <w:rsid w:val="00CA2B24"/>
    <w:rsid w:val="00CA6795"/>
    <w:rsid w:val="00CB082C"/>
    <w:rsid w:val="00CB4427"/>
    <w:rsid w:val="00CD7645"/>
    <w:rsid w:val="00CF6D49"/>
    <w:rsid w:val="00D013D0"/>
    <w:rsid w:val="00D23F73"/>
    <w:rsid w:val="00D33F52"/>
    <w:rsid w:val="00D34985"/>
    <w:rsid w:val="00D454C6"/>
    <w:rsid w:val="00D52EFD"/>
    <w:rsid w:val="00D82652"/>
    <w:rsid w:val="00D854CE"/>
    <w:rsid w:val="00DB687A"/>
    <w:rsid w:val="00DC0DE0"/>
    <w:rsid w:val="00DD3E26"/>
    <w:rsid w:val="00DE1E96"/>
    <w:rsid w:val="00DE2A42"/>
    <w:rsid w:val="00DF318E"/>
    <w:rsid w:val="00E017CD"/>
    <w:rsid w:val="00E03B18"/>
    <w:rsid w:val="00E10455"/>
    <w:rsid w:val="00E16B2A"/>
    <w:rsid w:val="00E26283"/>
    <w:rsid w:val="00E4176A"/>
    <w:rsid w:val="00E51D65"/>
    <w:rsid w:val="00E535DF"/>
    <w:rsid w:val="00E55E72"/>
    <w:rsid w:val="00E70946"/>
    <w:rsid w:val="00E73283"/>
    <w:rsid w:val="00EB01F2"/>
    <w:rsid w:val="00EB468D"/>
    <w:rsid w:val="00EB4AC4"/>
    <w:rsid w:val="00EC18AB"/>
    <w:rsid w:val="00ED5B7D"/>
    <w:rsid w:val="00EE24A0"/>
    <w:rsid w:val="00EF0A81"/>
    <w:rsid w:val="00EF6830"/>
    <w:rsid w:val="00F00FDC"/>
    <w:rsid w:val="00F05A38"/>
    <w:rsid w:val="00F12364"/>
    <w:rsid w:val="00F22D8B"/>
    <w:rsid w:val="00F344DF"/>
    <w:rsid w:val="00F472BC"/>
    <w:rsid w:val="00F70D6B"/>
    <w:rsid w:val="00F75909"/>
    <w:rsid w:val="00F76E45"/>
    <w:rsid w:val="00F81778"/>
    <w:rsid w:val="00F85990"/>
    <w:rsid w:val="00F9198F"/>
    <w:rsid w:val="00F92614"/>
    <w:rsid w:val="00FA4A56"/>
    <w:rsid w:val="00FB0E0C"/>
    <w:rsid w:val="00FB7F40"/>
    <w:rsid w:val="00FC0918"/>
    <w:rsid w:val="00FC32CB"/>
    <w:rsid w:val="00FD6287"/>
    <w:rsid w:val="00FD646B"/>
    <w:rsid w:val="00FD7563"/>
    <w:rsid w:val="00FE4BDC"/>
    <w:rsid w:val="00FF4ACC"/>
    <w:rsid w:val="00FF545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72A1E"/>
    <w:pPr>
      <w:shd w:val="clear" w:color="auto" w:fill="000080"/>
    </w:pPr>
    <w:rPr>
      <w:rFonts w:ascii="Tahoma" w:hAnsi="Tahoma" w:cs="Tahoma"/>
    </w:rPr>
  </w:style>
  <w:style w:type="character" w:styleId="a4">
    <w:name w:val="annotation reference"/>
    <w:semiHidden/>
    <w:rsid w:val="00A72A1E"/>
    <w:rPr>
      <w:sz w:val="16"/>
      <w:szCs w:val="16"/>
    </w:rPr>
  </w:style>
  <w:style w:type="paragraph" w:styleId="a5">
    <w:name w:val="annotation text"/>
    <w:basedOn w:val="a"/>
    <w:semiHidden/>
    <w:rsid w:val="00A72A1E"/>
    <w:rPr>
      <w:sz w:val="20"/>
      <w:szCs w:val="20"/>
    </w:rPr>
  </w:style>
  <w:style w:type="paragraph" w:styleId="a6">
    <w:name w:val="annotation subject"/>
    <w:basedOn w:val="a5"/>
    <w:next w:val="a5"/>
    <w:semiHidden/>
    <w:rsid w:val="00A72A1E"/>
    <w:rPr>
      <w:b/>
      <w:bCs/>
    </w:rPr>
  </w:style>
  <w:style w:type="paragraph" w:styleId="a7">
    <w:name w:val="Balloon Text"/>
    <w:basedOn w:val="a"/>
    <w:semiHidden/>
    <w:rsid w:val="00A72A1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B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03356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03356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4179F"/>
  </w:style>
  <w:style w:type="character" w:customStyle="1" w:styleId="ab">
    <w:name w:val="Нижний колонтитул Знак"/>
    <w:link w:val="aa"/>
    <w:uiPriority w:val="99"/>
    <w:rsid w:val="00102B0D"/>
    <w:rPr>
      <w:sz w:val="24"/>
      <w:szCs w:val="24"/>
    </w:rPr>
  </w:style>
  <w:style w:type="paragraph" w:styleId="ad">
    <w:name w:val="caption"/>
    <w:basedOn w:val="a"/>
    <w:next w:val="a"/>
    <w:unhideWhenUsed/>
    <w:qFormat/>
    <w:rsid w:val="006D51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8.wmf"/><Relationship Id="rId247" Type="http://schemas.openxmlformats.org/officeDocument/2006/relationships/header" Target="header2.xml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6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1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1.bin"/><Relationship Id="rId248" Type="http://schemas.openxmlformats.org/officeDocument/2006/relationships/footer" Target="footer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1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7.wmf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header" Target="header3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19" Type="http://schemas.openxmlformats.org/officeDocument/2006/relationships/image" Target="media/image6.wmf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0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1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5.bin"/><Relationship Id="rId251" Type="http://schemas.openxmlformats.org/officeDocument/2006/relationships/footer" Target="footer3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246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7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3.bin"/><Relationship Id="rId252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3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6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53" Type="http://schemas.openxmlformats.org/officeDocument/2006/relationships/theme" Target="theme/theme1.xml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19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9DD4-4EAD-4CCC-BD39-A28A0A9C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Misha</dc:creator>
  <cp:keywords/>
  <dc:description/>
  <cp:lastModifiedBy>Елена Вадимовна</cp:lastModifiedBy>
  <cp:revision>8</cp:revision>
  <cp:lastPrinted>2016-09-08T16:14:00Z</cp:lastPrinted>
  <dcterms:created xsi:type="dcterms:W3CDTF">2016-09-08T16:47:00Z</dcterms:created>
  <dcterms:modified xsi:type="dcterms:W3CDTF">2016-11-13T12:42:00Z</dcterms:modified>
</cp:coreProperties>
</file>